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13AA16" w14:textId="77777777" w:rsidR="009A0BB0" w:rsidRPr="000F2CB6" w:rsidRDefault="009A0BB0" w:rsidP="009A0BB0">
      <w:pPr>
        <w:contextualSpacing/>
        <w:jc w:val="center"/>
        <w:rPr>
          <w:b/>
          <w:lang w:val="fr-FR"/>
        </w:rPr>
      </w:pPr>
      <w:r w:rsidRPr="000F2CB6">
        <w:rPr>
          <w:b/>
          <w:lang w:val="fr-FR"/>
        </w:rPr>
        <w:t>Curriculum Vitae</w:t>
      </w:r>
    </w:p>
    <w:p w14:paraId="1570C4FE" w14:textId="50A08533" w:rsidR="009A0BB0" w:rsidRPr="000F2CB6" w:rsidRDefault="0088714A" w:rsidP="009A0BB0">
      <w:pPr>
        <w:contextualSpacing/>
        <w:jc w:val="center"/>
        <w:rPr>
          <w:lang w:val="fr-FR"/>
        </w:rPr>
      </w:pPr>
      <w:r>
        <w:rPr>
          <w:lang w:val="fr-FR"/>
        </w:rPr>
        <w:t>January 5</w:t>
      </w:r>
      <w:r w:rsidR="009A0BB0" w:rsidRPr="000F2CB6">
        <w:rPr>
          <w:lang w:val="fr-FR"/>
        </w:rPr>
        <w:t>, 202</w:t>
      </w:r>
      <w:r>
        <w:rPr>
          <w:lang w:val="fr-FR"/>
        </w:rPr>
        <w:t>3</w:t>
      </w:r>
    </w:p>
    <w:p w14:paraId="22420430" w14:textId="77777777" w:rsidR="009A0BB0" w:rsidRPr="000F2CB6" w:rsidRDefault="009A0BB0" w:rsidP="009A0BB0">
      <w:pPr>
        <w:contextualSpacing/>
        <w:jc w:val="center"/>
        <w:rPr>
          <w:b/>
          <w:lang w:val="fr-FR"/>
        </w:rPr>
      </w:pPr>
      <w:r w:rsidRPr="000F2CB6">
        <w:rPr>
          <w:b/>
          <w:lang w:val="fr-FR"/>
        </w:rPr>
        <w:t>Dr, Docent Riikka Mari Petronella Homanen</w:t>
      </w:r>
    </w:p>
    <w:p w14:paraId="59A77CF4" w14:textId="77777777" w:rsidR="009A0BB0" w:rsidRPr="000F2CB6" w:rsidRDefault="009A0BB0" w:rsidP="009A0BB0">
      <w:pPr>
        <w:contextualSpacing/>
        <w:jc w:val="center"/>
        <w:rPr>
          <w:lang w:val="fr-FR"/>
        </w:rPr>
      </w:pPr>
      <w:r w:rsidRPr="000F2CB6">
        <w:rPr>
          <w:lang w:val="fr-FR"/>
        </w:rPr>
        <w:t>www.riikkahomanen.net</w:t>
      </w:r>
    </w:p>
    <w:p w14:paraId="09717C7A" w14:textId="77777777" w:rsidR="009A0BB0" w:rsidRPr="000F2CB6" w:rsidRDefault="009A0BB0" w:rsidP="009A0BB0">
      <w:pPr>
        <w:contextualSpacing/>
        <w:jc w:val="center"/>
        <w:rPr>
          <w:shd w:val="clear" w:color="auto" w:fill="FFFFFF"/>
          <w:lang w:val="fi-FI"/>
        </w:rPr>
      </w:pPr>
      <w:r w:rsidRPr="000F2CB6">
        <w:rPr>
          <w:lang w:val="fi-FI"/>
        </w:rPr>
        <w:t xml:space="preserve">ORCID: </w:t>
      </w:r>
      <w:r w:rsidRPr="000F2CB6">
        <w:rPr>
          <w:shd w:val="clear" w:color="auto" w:fill="FFFFFF"/>
          <w:lang w:val="fi-FI"/>
        </w:rPr>
        <w:t>0000-0003-4630-9532</w:t>
      </w:r>
    </w:p>
    <w:p w14:paraId="4B5ADBDB" w14:textId="77777777" w:rsidR="009A0BB0" w:rsidRPr="000F2CB6" w:rsidRDefault="009A0BB0" w:rsidP="00DF4A4F">
      <w:pPr>
        <w:contextualSpacing/>
        <w:rPr>
          <w:b/>
        </w:rPr>
      </w:pPr>
    </w:p>
    <w:p w14:paraId="73D1AB26" w14:textId="77777777" w:rsidR="0053000E" w:rsidRPr="000F2CB6" w:rsidRDefault="0053000E" w:rsidP="009A0BB0">
      <w:pPr>
        <w:contextualSpacing/>
        <w:rPr>
          <w:shd w:val="clear" w:color="auto" w:fill="FFFFFF"/>
        </w:rPr>
      </w:pPr>
    </w:p>
    <w:p w14:paraId="4D9FB775" w14:textId="25AA19E3" w:rsidR="00AE38A3" w:rsidRPr="000F2CB6" w:rsidRDefault="009A0BB0" w:rsidP="00711762">
      <w:pPr>
        <w:rPr>
          <w:b/>
        </w:rPr>
      </w:pPr>
      <w:r w:rsidRPr="000F2CB6">
        <w:rPr>
          <w:b/>
        </w:rPr>
        <w:t>1</w:t>
      </w:r>
      <w:r w:rsidR="000512C9" w:rsidRPr="000F2CB6">
        <w:rPr>
          <w:b/>
        </w:rPr>
        <w:t xml:space="preserve">) </w:t>
      </w:r>
      <w:r w:rsidR="00DF4A4F" w:rsidRPr="000F2CB6">
        <w:rPr>
          <w:b/>
        </w:rPr>
        <w:t>Degrees</w:t>
      </w:r>
    </w:p>
    <w:p w14:paraId="034DD7A7" w14:textId="77777777" w:rsidR="004F268F" w:rsidRPr="00BE21DE" w:rsidRDefault="00AE38A3" w:rsidP="00711762">
      <w:r w:rsidRPr="000F2CB6">
        <w:rPr>
          <w:i/>
        </w:rPr>
        <w:t>*</w:t>
      </w:r>
      <w:r w:rsidR="009E165C" w:rsidRPr="000F2CB6">
        <w:t xml:space="preserve">20.3.2013, </w:t>
      </w:r>
      <w:r w:rsidR="00DF4A4F" w:rsidRPr="000F2CB6">
        <w:t>PhD</w:t>
      </w:r>
      <w:r w:rsidRPr="000F2CB6">
        <w:t xml:space="preserve">, </w:t>
      </w:r>
      <w:r w:rsidR="00DF4A4F" w:rsidRPr="000F2CB6">
        <w:t>Gender</w:t>
      </w:r>
      <w:r w:rsidR="009E165C" w:rsidRPr="000F2CB6">
        <w:t xml:space="preserve"> Studies, </w:t>
      </w:r>
      <w:r w:rsidR="006835F3" w:rsidRPr="000F2CB6">
        <w:t>Tampere University</w:t>
      </w:r>
      <w:r w:rsidR="00DF4A4F" w:rsidRPr="000F2CB6">
        <w:t>,</w:t>
      </w:r>
      <w:r w:rsidRPr="000F2CB6">
        <w:t xml:space="preserve"> </w:t>
      </w:r>
      <w:r w:rsidR="00DF4A4F" w:rsidRPr="000F2CB6">
        <w:t>Finland</w:t>
      </w:r>
      <w:r w:rsidR="00DF4A4F" w:rsidRPr="00BE21DE">
        <w:t>. Contact: tel. +358(0)29 45211</w:t>
      </w:r>
    </w:p>
    <w:p w14:paraId="5C56D478" w14:textId="77777777" w:rsidR="00AE38A3" w:rsidRPr="00BE21DE" w:rsidRDefault="00AE38A3" w:rsidP="00711762">
      <w:pPr>
        <w:contextualSpacing/>
      </w:pPr>
      <w:r w:rsidRPr="00BE21DE">
        <w:rPr>
          <w:i/>
        </w:rPr>
        <w:t>*</w:t>
      </w:r>
      <w:r w:rsidR="009E165C" w:rsidRPr="00BE21DE">
        <w:t xml:space="preserve">11.5.2005, </w:t>
      </w:r>
      <w:r w:rsidRPr="00BE21DE">
        <w:t>M</w:t>
      </w:r>
      <w:r w:rsidR="00DF4A4F" w:rsidRPr="00BE21DE">
        <w:t>A</w:t>
      </w:r>
      <w:r w:rsidRPr="00BE21DE">
        <w:t xml:space="preserve">, </w:t>
      </w:r>
      <w:r w:rsidR="009E165C" w:rsidRPr="00BE21DE">
        <w:t xml:space="preserve">Sociology, </w:t>
      </w:r>
      <w:r w:rsidR="006835F3" w:rsidRPr="00BE21DE">
        <w:t>Tampere University</w:t>
      </w:r>
      <w:r w:rsidR="00DF4A4F" w:rsidRPr="00BE21DE">
        <w:t>, Finland</w:t>
      </w:r>
    </w:p>
    <w:p w14:paraId="0A21DF48" w14:textId="77777777" w:rsidR="00DF4A4F" w:rsidRPr="00BE21DE" w:rsidRDefault="00DF4A4F" w:rsidP="00DF4A4F">
      <w:pPr>
        <w:rPr>
          <w:b/>
        </w:rPr>
      </w:pPr>
      <w:r w:rsidRPr="00BE21DE">
        <w:t>*1.12.2018, Title of Docent, Sociology of Knowledge, Sociology, University of Lapland, Finland</w:t>
      </w:r>
    </w:p>
    <w:p w14:paraId="507F95E9" w14:textId="77777777" w:rsidR="0067214B" w:rsidRPr="00BE21DE" w:rsidRDefault="0067214B" w:rsidP="00711762">
      <w:pPr>
        <w:pStyle w:val="Default"/>
        <w:contextualSpacing/>
        <w:rPr>
          <w:rFonts w:ascii="Times New Roman" w:hAnsi="Times New Roman" w:cs="Times New Roman"/>
          <w:color w:val="auto"/>
          <w:lang w:val="en-US"/>
        </w:rPr>
      </w:pPr>
    </w:p>
    <w:p w14:paraId="49A6F3CB" w14:textId="3D6F1082" w:rsidR="001708E1" w:rsidRPr="00BE21DE" w:rsidRDefault="009A0BB0" w:rsidP="00711762">
      <w:pPr>
        <w:contextualSpacing/>
        <w:rPr>
          <w:b/>
        </w:rPr>
      </w:pPr>
      <w:r>
        <w:rPr>
          <w:b/>
        </w:rPr>
        <w:t>2</w:t>
      </w:r>
      <w:r w:rsidR="001708E1" w:rsidRPr="00BE21DE">
        <w:rPr>
          <w:b/>
        </w:rPr>
        <w:t xml:space="preserve">) Current </w:t>
      </w:r>
      <w:r w:rsidR="00DF4A4F" w:rsidRPr="00BE21DE">
        <w:rPr>
          <w:b/>
        </w:rPr>
        <w:t>employment</w:t>
      </w:r>
    </w:p>
    <w:p w14:paraId="24E39F05" w14:textId="77777777" w:rsidR="001708E1" w:rsidRPr="00BE21DE" w:rsidRDefault="009C7E78" w:rsidP="00711762">
      <w:pPr>
        <w:pStyle w:val="Default"/>
        <w:contextualSpacing/>
        <w:rPr>
          <w:rFonts w:ascii="Times New Roman" w:hAnsi="Times New Roman" w:cs="Times New Roman"/>
          <w:color w:val="auto"/>
          <w:lang w:val="en-US"/>
        </w:rPr>
      </w:pPr>
      <w:r w:rsidRPr="00BE21DE">
        <w:rPr>
          <w:rFonts w:ascii="Times New Roman" w:hAnsi="Times New Roman" w:cs="Times New Roman"/>
          <w:color w:val="auto"/>
          <w:lang w:val="en-US"/>
        </w:rPr>
        <w:t>*</w:t>
      </w:r>
      <w:r w:rsidR="001708E1" w:rsidRPr="00BE21DE">
        <w:rPr>
          <w:rFonts w:ascii="Times New Roman" w:hAnsi="Times New Roman" w:cs="Times New Roman"/>
          <w:color w:val="auto"/>
          <w:lang w:val="en-US"/>
        </w:rPr>
        <w:t>1.9.2019</w:t>
      </w:r>
      <w:r w:rsidR="00A504A8" w:rsidRPr="00BE21DE">
        <w:rPr>
          <w:rFonts w:ascii="Times New Roman" w:hAnsi="Times New Roman" w:cs="Times New Roman"/>
          <w:color w:val="auto"/>
          <w:lang w:val="en-US"/>
        </w:rPr>
        <w:t>–</w:t>
      </w:r>
      <w:r w:rsidR="001708E1" w:rsidRPr="00BE21DE">
        <w:rPr>
          <w:rFonts w:ascii="Times New Roman" w:hAnsi="Times New Roman" w:cs="Times New Roman"/>
          <w:color w:val="auto"/>
          <w:lang w:val="en-US"/>
        </w:rPr>
        <w:t>31.8.2024, Academy Research Fellow, Gender Studies, Tampere University</w:t>
      </w:r>
    </w:p>
    <w:p w14:paraId="4B584859" w14:textId="77777777" w:rsidR="0018796A" w:rsidRPr="00BE21DE" w:rsidRDefault="0018796A" w:rsidP="00711762">
      <w:pPr>
        <w:pStyle w:val="Default"/>
        <w:contextualSpacing/>
        <w:rPr>
          <w:rFonts w:ascii="Times New Roman" w:hAnsi="Times New Roman" w:cs="Times New Roman"/>
          <w:color w:val="auto"/>
          <w:lang w:val="en-US"/>
        </w:rPr>
      </w:pPr>
      <w:r w:rsidRPr="00BE21DE">
        <w:rPr>
          <w:rFonts w:ascii="Times New Roman" w:hAnsi="Times New Roman" w:cs="Times New Roman"/>
          <w:color w:val="auto"/>
          <w:lang w:val="en-US"/>
        </w:rPr>
        <w:t>*Stage of academic research career: Stage 3</w:t>
      </w:r>
    </w:p>
    <w:p w14:paraId="14DC6DC1" w14:textId="77777777" w:rsidR="001708E1" w:rsidRPr="00BE21DE" w:rsidRDefault="001708E1" w:rsidP="00711762">
      <w:pPr>
        <w:pStyle w:val="Default"/>
        <w:contextualSpacing/>
        <w:rPr>
          <w:rFonts w:ascii="Times New Roman" w:hAnsi="Times New Roman" w:cs="Times New Roman"/>
          <w:color w:val="auto"/>
          <w:lang w:val="en-US"/>
        </w:rPr>
      </w:pPr>
    </w:p>
    <w:p w14:paraId="676B3C69" w14:textId="51C653B7" w:rsidR="00AE38A3" w:rsidRPr="00BE21DE" w:rsidRDefault="009A0BB0" w:rsidP="00711762">
      <w:pPr>
        <w:contextualSpacing/>
        <w:rPr>
          <w:b/>
          <w:bCs/>
        </w:rPr>
      </w:pPr>
      <w:r>
        <w:rPr>
          <w:b/>
          <w:bCs/>
        </w:rPr>
        <w:t>3</w:t>
      </w:r>
      <w:r w:rsidR="000512C9" w:rsidRPr="00BE21DE">
        <w:rPr>
          <w:b/>
          <w:bCs/>
        </w:rPr>
        <w:t xml:space="preserve">) </w:t>
      </w:r>
      <w:r w:rsidR="0018796A" w:rsidRPr="00BE21DE">
        <w:rPr>
          <w:b/>
          <w:bCs/>
        </w:rPr>
        <w:t>P</w:t>
      </w:r>
      <w:r w:rsidR="00AE38A3" w:rsidRPr="00BE21DE">
        <w:rPr>
          <w:b/>
          <w:bCs/>
        </w:rPr>
        <w:t xml:space="preserve">revious </w:t>
      </w:r>
      <w:r w:rsidR="0039190F" w:rsidRPr="00BE21DE">
        <w:rPr>
          <w:b/>
          <w:bCs/>
        </w:rPr>
        <w:t>work experience</w:t>
      </w:r>
    </w:p>
    <w:p w14:paraId="17F963EF" w14:textId="77777777" w:rsidR="00D97261" w:rsidRPr="00BE21DE" w:rsidRDefault="0067214B" w:rsidP="00711762">
      <w:pPr>
        <w:contextualSpacing/>
        <w:rPr>
          <w:bCs/>
          <w:noProof/>
          <w:color w:val="000000"/>
          <w:lang w:eastAsia="fi-FI"/>
        </w:rPr>
      </w:pPr>
      <w:r w:rsidRPr="00BE21DE">
        <w:t>*1.9.201</w:t>
      </w:r>
      <w:r w:rsidR="00D36371" w:rsidRPr="00BE21DE">
        <w:t>8</w:t>
      </w:r>
      <w:r w:rsidR="00A504A8" w:rsidRPr="00BE21DE">
        <w:t>–</w:t>
      </w:r>
      <w:r w:rsidRPr="00BE21DE">
        <w:t>31.8.2019, Senior Research Fello</w:t>
      </w:r>
      <w:r w:rsidR="0018796A" w:rsidRPr="00BE21DE">
        <w:t>w</w:t>
      </w:r>
      <w:r w:rsidRPr="00BE21DE">
        <w:t xml:space="preserve">, </w:t>
      </w:r>
      <w:r w:rsidRPr="00BE21DE">
        <w:rPr>
          <w:bCs/>
          <w:noProof/>
          <w:color w:val="000000"/>
          <w:lang w:eastAsia="fi-FI"/>
        </w:rPr>
        <w:t>Sociology</w:t>
      </w:r>
      <w:r w:rsidRPr="00BE21DE">
        <w:rPr>
          <w:noProof/>
          <w:lang w:eastAsia="fi-FI"/>
        </w:rPr>
        <w:t xml:space="preserve">, </w:t>
      </w:r>
      <w:r w:rsidR="006835F3" w:rsidRPr="00BE21DE">
        <w:rPr>
          <w:bCs/>
          <w:noProof/>
          <w:color w:val="000000"/>
          <w:lang w:eastAsia="fi-FI"/>
        </w:rPr>
        <w:t>Tampere University</w:t>
      </w:r>
      <w:r w:rsidR="00D36371" w:rsidRPr="00BE21DE">
        <w:rPr>
          <w:bCs/>
          <w:noProof/>
          <w:color w:val="000000"/>
          <w:lang w:eastAsia="fi-FI"/>
        </w:rPr>
        <w:t xml:space="preserve"> &amp; Visiting Researcher, University of Helsinki</w:t>
      </w:r>
    </w:p>
    <w:p w14:paraId="557B8EDB" w14:textId="77777777" w:rsidR="0067214B" w:rsidRPr="00BE21DE" w:rsidRDefault="00D97261" w:rsidP="00711762">
      <w:pPr>
        <w:contextualSpacing/>
        <w:rPr>
          <w:noProof/>
          <w:lang w:eastAsia="fi-FI"/>
        </w:rPr>
      </w:pPr>
      <w:r w:rsidRPr="00BE21DE">
        <w:rPr>
          <w:bCs/>
          <w:noProof/>
          <w:color w:val="000000"/>
          <w:lang w:eastAsia="fi-FI"/>
        </w:rPr>
        <w:t>*</w:t>
      </w:r>
      <w:r w:rsidR="0067214B" w:rsidRPr="00BE21DE">
        <w:rPr>
          <w:bCs/>
          <w:noProof/>
          <w:color w:val="000000"/>
          <w:lang w:eastAsia="fi-FI"/>
        </w:rPr>
        <w:t>1.9.2017</w:t>
      </w:r>
      <w:r w:rsidR="00A504A8" w:rsidRPr="00BE21DE">
        <w:rPr>
          <w:bCs/>
          <w:noProof/>
          <w:color w:val="000000"/>
          <w:lang w:eastAsia="fi-FI"/>
        </w:rPr>
        <w:t>–</w:t>
      </w:r>
      <w:r w:rsidR="0067214B" w:rsidRPr="00BE21DE">
        <w:rPr>
          <w:bCs/>
          <w:noProof/>
          <w:color w:val="000000"/>
          <w:lang w:eastAsia="fi-FI"/>
        </w:rPr>
        <w:t xml:space="preserve">31.8.2018, </w:t>
      </w:r>
      <w:r w:rsidRPr="00BE21DE">
        <w:rPr>
          <w:bCs/>
          <w:noProof/>
          <w:color w:val="000000"/>
          <w:lang w:eastAsia="fi-FI"/>
        </w:rPr>
        <w:t xml:space="preserve">Senior Research Fellow and Postdoctoral Researcher </w:t>
      </w:r>
      <w:r w:rsidR="0067214B" w:rsidRPr="00BE21DE">
        <w:rPr>
          <w:bCs/>
          <w:noProof/>
          <w:color w:val="000000"/>
          <w:lang w:eastAsia="fi-FI"/>
        </w:rPr>
        <w:t>(6/2018 promoted)</w:t>
      </w:r>
      <w:r w:rsidRPr="00BE21DE">
        <w:rPr>
          <w:bCs/>
          <w:noProof/>
          <w:color w:val="000000"/>
          <w:lang w:eastAsia="fi-FI"/>
        </w:rPr>
        <w:t>, Sociology, University of Helsinki</w:t>
      </w:r>
    </w:p>
    <w:p w14:paraId="002448E5" w14:textId="77777777" w:rsidR="00AE38A3" w:rsidRPr="00BE21DE" w:rsidRDefault="00AE38A3" w:rsidP="00711762">
      <w:pPr>
        <w:contextualSpacing/>
      </w:pPr>
      <w:r w:rsidRPr="00BE21DE">
        <w:t>*</w:t>
      </w:r>
      <w:r w:rsidR="009E165C" w:rsidRPr="00BE21DE">
        <w:t>1.9.2014</w:t>
      </w:r>
      <w:r w:rsidR="00A504A8" w:rsidRPr="00BE21DE">
        <w:t>–</w:t>
      </w:r>
      <w:r w:rsidR="009E165C" w:rsidRPr="00BE21DE">
        <w:t xml:space="preserve">31.8.2017, </w:t>
      </w:r>
      <w:r w:rsidRPr="00BE21DE">
        <w:t xml:space="preserve">Academy of Finland Postdoctoral Researcher, Gender Studies and Research Center for Knowledge, Science, Technology </w:t>
      </w:r>
      <w:r w:rsidR="002D440D" w:rsidRPr="00BE21DE">
        <w:t>and Innovation Studies (TaSTI)</w:t>
      </w:r>
      <w:r w:rsidRPr="00BE21DE">
        <w:t xml:space="preserve">, </w:t>
      </w:r>
      <w:r w:rsidR="006835F3" w:rsidRPr="00BE21DE">
        <w:t>Tampere University</w:t>
      </w:r>
    </w:p>
    <w:p w14:paraId="0B0D2ACC" w14:textId="77777777" w:rsidR="00AE38A3" w:rsidRPr="00BE21DE" w:rsidRDefault="00AE38A3" w:rsidP="00711762">
      <w:pPr>
        <w:contextualSpacing/>
      </w:pPr>
      <w:r w:rsidRPr="00BE21DE">
        <w:rPr>
          <w:b/>
          <w:bCs/>
        </w:rPr>
        <w:t>*</w:t>
      </w:r>
      <w:r w:rsidR="004F03AD" w:rsidRPr="00BE21DE">
        <w:t>1.1.2012</w:t>
      </w:r>
      <w:r w:rsidR="00A504A8" w:rsidRPr="00BE21DE">
        <w:t>–</w:t>
      </w:r>
      <w:r w:rsidR="004F03AD" w:rsidRPr="00BE21DE">
        <w:t xml:space="preserve">31.8.2014, </w:t>
      </w:r>
      <w:r w:rsidR="0018796A" w:rsidRPr="00BE21DE">
        <w:t>Postdoctoral researcher</w:t>
      </w:r>
      <w:r w:rsidRPr="00BE21DE">
        <w:t xml:space="preserve"> </w:t>
      </w:r>
      <w:r w:rsidR="0018796A" w:rsidRPr="00BE21DE">
        <w:t>(</w:t>
      </w:r>
      <w:r w:rsidRPr="00BE21DE">
        <w:t>Kone Foundation</w:t>
      </w:r>
      <w:r w:rsidR="0018796A" w:rsidRPr="00BE21DE">
        <w:t>)</w:t>
      </w:r>
      <w:r w:rsidRPr="00BE21DE">
        <w:t>, Research Center for Knowledge, Science, Technolo</w:t>
      </w:r>
      <w:r w:rsidR="002D440D" w:rsidRPr="00BE21DE">
        <w:t>gy and Innovation Studies (TaSTI)</w:t>
      </w:r>
      <w:r w:rsidRPr="00BE21DE">
        <w:t xml:space="preserve">, </w:t>
      </w:r>
      <w:r w:rsidR="006835F3" w:rsidRPr="00BE21DE">
        <w:t>Tampere University</w:t>
      </w:r>
    </w:p>
    <w:p w14:paraId="132F9108" w14:textId="77777777" w:rsidR="006664BE" w:rsidRPr="00BE21DE" w:rsidRDefault="006664BE" w:rsidP="006664BE">
      <w:pPr>
        <w:contextualSpacing/>
      </w:pPr>
      <w:r w:rsidRPr="00BE21DE">
        <w:t>*1.1.2011–31.12.2011, Doctoral Researcher &amp; coordinator, KYME University Alliance, Tampere University</w:t>
      </w:r>
    </w:p>
    <w:p w14:paraId="22DB953F" w14:textId="77777777" w:rsidR="006664BE" w:rsidRPr="00BE21DE" w:rsidRDefault="006664BE" w:rsidP="006664BE">
      <w:pPr>
        <w:contextualSpacing/>
      </w:pPr>
      <w:r w:rsidRPr="00BE21DE">
        <w:t>*1.1.2007–31.12.2010, Doctoral Researcher, the Doctoral School for Women’s Studies in Finland, gender Studies, Tampere University</w:t>
      </w:r>
    </w:p>
    <w:p w14:paraId="5CF96910" w14:textId="77777777" w:rsidR="006664BE" w:rsidRPr="00BE21DE" w:rsidRDefault="006664BE" w:rsidP="006664BE">
      <w:pPr>
        <w:contextualSpacing/>
      </w:pPr>
      <w:r w:rsidRPr="00BE21DE">
        <w:t>*1.1.2006–31.12.2006, Doctoral researcher, Tampere University grant, Sociology, Tampere University</w:t>
      </w:r>
    </w:p>
    <w:p w14:paraId="674084D5" w14:textId="77777777" w:rsidR="006664BE" w:rsidRPr="00BE21DE" w:rsidRDefault="006664BE" w:rsidP="00711762">
      <w:pPr>
        <w:contextualSpacing/>
      </w:pPr>
    </w:p>
    <w:p w14:paraId="3134C4D5" w14:textId="77777777" w:rsidR="0052414E" w:rsidRPr="00BE21DE" w:rsidRDefault="006664BE" w:rsidP="00711762">
      <w:pPr>
        <w:contextualSpacing/>
      </w:pPr>
      <w:r w:rsidRPr="00BE21DE">
        <w:rPr>
          <w:i/>
          <w:iCs/>
        </w:rPr>
        <w:t>Long visits</w:t>
      </w:r>
      <w:r w:rsidR="00D36371" w:rsidRPr="00BE21DE">
        <w:rPr>
          <w:i/>
          <w:iCs/>
        </w:rPr>
        <w:t xml:space="preserve"> to international universities</w:t>
      </w:r>
      <w:r w:rsidRPr="00BE21DE">
        <w:rPr>
          <w:i/>
          <w:iCs/>
        </w:rPr>
        <w:t xml:space="preserve">: </w:t>
      </w:r>
    </w:p>
    <w:p w14:paraId="506FF6F8" w14:textId="77777777" w:rsidR="0018796A" w:rsidRPr="00BE21DE" w:rsidRDefault="0018796A" w:rsidP="00711762">
      <w:pPr>
        <w:contextualSpacing/>
        <w:rPr>
          <w:i/>
          <w:iCs/>
        </w:rPr>
      </w:pPr>
      <w:r w:rsidRPr="00BE21DE">
        <w:rPr>
          <w:i/>
          <w:iCs/>
        </w:rPr>
        <w:t>*</w:t>
      </w:r>
      <w:r w:rsidRPr="00BE21DE">
        <w:t>3.10</w:t>
      </w:r>
      <w:r w:rsidR="0028129A" w:rsidRPr="00BE21DE">
        <w:t>–</w:t>
      </w:r>
      <w:r w:rsidRPr="00BE21DE">
        <w:t xml:space="preserve">16.12.2022, Centre for Reproductive Research, De Montfort University, UK </w:t>
      </w:r>
    </w:p>
    <w:p w14:paraId="72626EE5" w14:textId="77777777" w:rsidR="0052414E" w:rsidRPr="00BE21DE" w:rsidRDefault="0052414E" w:rsidP="0052414E">
      <w:pPr>
        <w:contextualSpacing/>
        <w:rPr>
          <w:i/>
        </w:rPr>
      </w:pPr>
      <w:r w:rsidRPr="00BE21DE">
        <w:rPr>
          <w:i/>
        </w:rPr>
        <w:t>*</w:t>
      </w:r>
      <w:r w:rsidRPr="00BE21DE">
        <w:rPr>
          <w:color w:val="272833"/>
          <w:shd w:val="clear" w:color="auto" w:fill="FFFFFF"/>
        </w:rPr>
        <w:t>15.10</w:t>
      </w:r>
      <w:r w:rsidR="0028129A" w:rsidRPr="00BE21DE">
        <w:rPr>
          <w:color w:val="272833"/>
          <w:shd w:val="clear" w:color="auto" w:fill="FFFFFF"/>
        </w:rPr>
        <w:t>–</w:t>
      </w:r>
      <w:r w:rsidRPr="00BE21DE">
        <w:rPr>
          <w:color w:val="272833"/>
          <w:shd w:val="clear" w:color="auto" w:fill="FFFFFF"/>
        </w:rPr>
        <w:t>15.12.2021, Department of Interdisciplinary Studies of Culture, Norwegian University of Science and Technology</w:t>
      </w:r>
      <w:r w:rsidR="00F547BA" w:rsidRPr="00BE21DE">
        <w:rPr>
          <w:color w:val="272833"/>
          <w:shd w:val="clear" w:color="auto" w:fill="FFFFFF"/>
        </w:rPr>
        <w:t xml:space="preserve"> (NTNU)</w:t>
      </w:r>
      <w:r w:rsidRPr="00BE21DE">
        <w:rPr>
          <w:color w:val="272833"/>
          <w:shd w:val="clear" w:color="auto" w:fill="FFFFFF"/>
        </w:rPr>
        <w:t>, Norway</w:t>
      </w:r>
    </w:p>
    <w:p w14:paraId="4545291F" w14:textId="77777777" w:rsidR="0052414E" w:rsidRPr="00BE21DE" w:rsidRDefault="0052414E" w:rsidP="0052414E">
      <w:pPr>
        <w:contextualSpacing/>
      </w:pPr>
      <w:r w:rsidRPr="00BE21DE">
        <w:rPr>
          <w:i/>
        </w:rPr>
        <w:t>*</w:t>
      </w:r>
      <w:r w:rsidRPr="00BE21DE">
        <w:t>10.10–30.11.2018, Reproductive Sociology Group, University of Cambridge, UK</w:t>
      </w:r>
    </w:p>
    <w:p w14:paraId="094773B1" w14:textId="77777777" w:rsidR="0052414E" w:rsidRPr="00BE21DE" w:rsidRDefault="0052414E" w:rsidP="0052414E">
      <w:pPr>
        <w:contextualSpacing/>
        <w:rPr>
          <w:i/>
        </w:rPr>
      </w:pPr>
      <w:r w:rsidRPr="00BE21DE">
        <w:t>*1.9–30.11.2016, Department of Gender and Women’s Studies, University of California Berkeley, USA</w:t>
      </w:r>
    </w:p>
    <w:p w14:paraId="152DF038" w14:textId="77777777" w:rsidR="0052414E" w:rsidRPr="00BE21DE" w:rsidRDefault="0052414E" w:rsidP="0052414E">
      <w:pPr>
        <w:contextualSpacing/>
      </w:pPr>
      <w:r w:rsidRPr="00BE21DE">
        <w:rPr>
          <w:i/>
        </w:rPr>
        <w:t>*</w:t>
      </w:r>
      <w:r w:rsidRPr="00BE21DE">
        <w:t>Lent term 2016, Gender Institute, London School of Economics and Political Science, UK, (3 months)</w:t>
      </w:r>
    </w:p>
    <w:p w14:paraId="1E65608C" w14:textId="77777777" w:rsidR="0052414E" w:rsidRPr="00BE21DE" w:rsidRDefault="0052414E" w:rsidP="00711762">
      <w:pPr>
        <w:contextualSpacing/>
      </w:pPr>
      <w:r w:rsidRPr="00BE21DE">
        <w:t>*10.3–31.3.2014 &amp; 1.5–8.6.2014, Centre for Gender and Women’s Studies, Department of Sociology, Lancaster University, UK</w:t>
      </w:r>
    </w:p>
    <w:p w14:paraId="3235AA49" w14:textId="77777777" w:rsidR="006664BE" w:rsidRPr="00BE21DE" w:rsidRDefault="006664BE" w:rsidP="006664BE">
      <w:pPr>
        <w:contextualSpacing/>
      </w:pPr>
      <w:r w:rsidRPr="00BE21DE">
        <w:t>*1.10.2008–30.6.2009, PhD exchange student and Visiting PhD student, Centre for Gender and Women’s Studies, Department of Sociology, Lancaster University, UK</w:t>
      </w:r>
    </w:p>
    <w:p w14:paraId="4FD27AAD" w14:textId="77777777" w:rsidR="006664BE" w:rsidRPr="00BE21DE" w:rsidRDefault="006664BE" w:rsidP="006664BE">
      <w:pPr>
        <w:contextualSpacing/>
      </w:pPr>
    </w:p>
    <w:p w14:paraId="58B9159D" w14:textId="77777777" w:rsidR="006664BE" w:rsidRPr="00BE21DE" w:rsidRDefault="006664BE" w:rsidP="006664BE">
      <w:pPr>
        <w:contextualSpacing/>
        <w:rPr>
          <w:i/>
        </w:rPr>
      </w:pPr>
      <w:r w:rsidRPr="00BE21DE">
        <w:rPr>
          <w:i/>
        </w:rPr>
        <w:t>Short visits:</w:t>
      </w:r>
    </w:p>
    <w:p w14:paraId="586BE98B" w14:textId="77777777" w:rsidR="006664BE" w:rsidRPr="00BE21DE" w:rsidRDefault="006664BE" w:rsidP="006664BE">
      <w:pPr>
        <w:contextualSpacing/>
        <w:rPr>
          <w:i/>
        </w:rPr>
      </w:pPr>
      <w:r w:rsidRPr="00BE21DE">
        <w:rPr>
          <w:i/>
        </w:rPr>
        <w:t>*</w:t>
      </w:r>
      <w:r w:rsidRPr="00BE21DE">
        <w:t>Reproductive Sociology Group, University of Cambridge, UK, 13.–18.3.2016</w:t>
      </w:r>
    </w:p>
    <w:p w14:paraId="3EEB5EB9" w14:textId="77777777" w:rsidR="006664BE" w:rsidRPr="00BE21DE" w:rsidRDefault="006664BE" w:rsidP="006664BE">
      <w:pPr>
        <w:contextualSpacing/>
      </w:pPr>
      <w:r w:rsidRPr="00BE21DE">
        <w:t>*Department of Anthropology, University of Notre Dame, USA, 6.–10.11.2016</w:t>
      </w:r>
    </w:p>
    <w:p w14:paraId="669DC841" w14:textId="77777777" w:rsidR="006664BE" w:rsidRPr="00BE21DE" w:rsidRDefault="006664BE" w:rsidP="006664BE">
      <w:pPr>
        <w:contextualSpacing/>
        <w:rPr>
          <w:lang w:val="en-GB"/>
        </w:rPr>
      </w:pPr>
      <w:r w:rsidRPr="00BE21DE">
        <w:t>*</w:t>
      </w:r>
      <w:r w:rsidRPr="00BE21DE">
        <w:rPr>
          <w:lang w:val="en-GB"/>
        </w:rPr>
        <w:t>Institute of Women’s Studies/Faculty of Health Sciences, University of Ottawa, Canada, 4.3–9.3.2014</w:t>
      </w:r>
    </w:p>
    <w:p w14:paraId="4E1858C7" w14:textId="77777777" w:rsidR="00AE38A3" w:rsidRPr="00BE21DE" w:rsidRDefault="00AE38A3" w:rsidP="00711762">
      <w:pPr>
        <w:pStyle w:val="Default"/>
        <w:contextualSpacing/>
        <w:rPr>
          <w:rFonts w:ascii="Times New Roman" w:hAnsi="Times New Roman" w:cs="Times New Roman"/>
          <w:color w:val="auto"/>
          <w:lang w:val="en-US"/>
        </w:rPr>
      </w:pPr>
    </w:p>
    <w:p w14:paraId="1712AB1A" w14:textId="032D7129" w:rsidR="00AE38A3" w:rsidRPr="00BE21DE" w:rsidRDefault="009A0BB0" w:rsidP="00711762">
      <w:pPr>
        <w:pStyle w:val="Default"/>
        <w:spacing w:after="40"/>
        <w:contextualSpacing/>
        <w:rPr>
          <w:rFonts w:ascii="Times New Roman" w:hAnsi="Times New Roman" w:cs="Times New Roman"/>
          <w:b/>
          <w:bCs/>
          <w:color w:val="auto"/>
          <w:lang w:val="en-US"/>
        </w:rPr>
      </w:pPr>
      <w:r>
        <w:rPr>
          <w:rFonts w:ascii="Times New Roman" w:hAnsi="Times New Roman" w:cs="Times New Roman"/>
          <w:b/>
          <w:bCs/>
          <w:color w:val="auto"/>
          <w:lang w:val="en-US"/>
        </w:rPr>
        <w:t>4</w:t>
      </w:r>
      <w:r w:rsidR="008D0AF2" w:rsidRPr="00BE21DE">
        <w:rPr>
          <w:rFonts w:ascii="Times New Roman" w:hAnsi="Times New Roman" w:cs="Times New Roman"/>
          <w:b/>
          <w:bCs/>
          <w:color w:val="auto"/>
          <w:lang w:val="en-US"/>
        </w:rPr>
        <w:t xml:space="preserve">) </w:t>
      </w:r>
      <w:r w:rsidR="00866D07" w:rsidRPr="00BE21DE">
        <w:rPr>
          <w:rFonts w:ascii="Times New Roman" w:hAnsi="Times New Roman" w:cs="Times New Roman"/>
          <w:b/>
          <w:bCs/>
          <w:color w:val="auto"/>
          <w:lang w:val="en-US"/>
        </w:rPr>
        <w:t>R</w:t>
      </w:r>
      <w:r w:rsidR="0039190F" w:rsidRPr="00BE21DE">
        <w:rPr>
          <w:rFonts w:ascii="Times New Roman" w:hAnsi="Times New Roman" w:cs="Times New Roman"/>
          <w:b/>
          <w:bCs/>
          <w:color w:val="auto"/>
          <w:lang w:val="en-US"/>
        </w:rPr>
        <w:t>esearch f</w:t>
      </w:r>
      <w:r w:rsidR="00E610E4" w:rsidRPr="00BE21DE">
        <w:rPr>
          <w:rFonts w:ascii="Times New Roman" w:hAnsi="Times New Roman" w:cs="Times New Roman"/>
          <w:b/>
          <w:bCs/>
          <w:color w:val="auto"/>
          <w:lang w:val="en-US"/>
        </w:rPr>
        <w:t>unding and grants</w:t>
      </w:r>
    </w:p>
    <w:p w14:paraId="423AD1FF" w14:textId="77777777" w:rsidR="007C11D3" w:rsidRPr="00BE21DE" w:rsidRDefault="007C11D3" w:rsidP="00711762">
      <w:pPr>
        <w:pStyle w:val="Default"/>
        <w:spacing w:after="40"/>
        <w:contextualSpacing/>
        <w:rPr>
          <w:rFonts w:ascii="Times New Roman" w:hAnsi="Times New Roman" w:cs="Times New Roman"/>
          <w:b/>
          <w:bCs/>
          <w:color w:val="auto"/>
          <w:lang w:val="en-US"/>
        </w:rPr>
      </w:pPr>
      <w:r w:rsidRPr="00BE21DE">
        <w:rPr>
          <w:rFonts w:ascii="Times New Roman" w:hAnsi="Times New Roman" w:cs="Times New Roman"/>
          <w:b/>
          <w:bCs/>
          <w:color w:val="auto"/>
          <w:lang w:val="en-US"/>
        </w:rPr>
        <w:t>*</w:t>
      </w:r>
      <w:r w:rsidRPr="00BE21DE">
        <w:rPr>
          <w:rFonts w:ascii="Times New Roman" w:hAnsi="Times New Roman" w:cs="Times New Roman"/>
          <w:color w:val="auto"/>
          <w:lang w:val="en-US"/>
        </w:rPr>
        <w:t>1.8.2021</w:t>
      </w:r>
      <w:r w:rsidR="0028129A" w:rsidRPr="00BE21DE">
        <w:rPr>
          <w:rFonts w:ascii="Times New Roman" w:hAnsi="Times New Roman" w:cs="Times New Roman"/>
          <w:color w:val="auto"/>
          <w:lang w:val="en-US"/>
        </w:rPr>
        <w:t>–</w:t>
      </w:r>
      <w:r w:rsidRPr="00BE21DE">
        <w:rPr>
          <w:rFonts w:ascii="Times New Roman" w:hAnsi="Times New Roman" w:cs="Times New Roman"/>
          <w:color w:val="auto"/>
          <w:lang w:val="en-US"/>
        </w:rPr>
        <w:t>31.7.1022,</w:t>
      </w:r>
      <w:r w:rsidRPr="00BE21DE">
        <w:rPr>
          <w:rFonts w:ascii="Times New Roman" w:hAnsi="Times New Roman" w:cs="Times New Roman"/>
          <w:b/>
          <w:bCs/>
          <w:color w:val="auto"/>
          <w:lang w:val="en-US"/>
        </w:rPr>
        <w:t xml:space="preserve"> </w:t>
      </w:r>
      <w:r w:rsidR="00C75BB3" w:rsidRPr="00BE21DE">
        <w:rPr>
          <w:rFonts w:ascii="Times New Roman" w:hAnsi="Times New Roman" w:cs="Times New Roman"/>
          <w:color w:val="auto"/>
          <w:lang w:val="en-US"/>
        </w:rPr>
        <w:t>Independent Social Research Foundation</w:t>
      </w:r>
      <w:r w:rsidR="00C75BB3" w:rsidRPr="00BE21DE">
        <w:rPr>
          <w:rFonts w:ascii="Times New Roman" w:hAnsi="Times New Roman" w:cs="Times New Roman"/>
          <w:i/>
          <w:iCs/>
          <w:shd w:val="clear" w:color="auto" w:fill="FDFDFD"/>
          <w:lang w:val="en-US"/>
        </w:rPr>
        <w:t xml:space="preserve"> </w:t>
      </w:r>
      <w:r w:rsidR="004D01B1">
        <w:rPr>
          <w:rFonts w:ascii="Times New Roman" w:hAnsi="Times New Roman" w:cs="Times New Roman"/>
          <w:shd w:val="clear" w:color="auto" w:fill="FDFDFD"/>
          <w:lang w:val="en-US"/>
        </w:rPr>
        <w:t>P</w:t>
      </w:r>
      <w:r w:rsidR="00C75BB3" w:rsidRPr="00BE21DE">
        <w:rPr>
          <w:rFonts w:ascii="Times New Roman" w:hAnsi="Times New Roman" w:cs="Times New Roman"/>
          <w:shd w:val="clear" w:color="auto" w:fill="FDFDFD"/>
          <w:lang w:val="en-US"/>
        </w:rPr>
        <w:t>roject</w:t>
      </w:r>
      <w:r w:rsidR="00C75BB3" w:rsidRPr="00BE21DE">
        <w:rPr>
          <w:rFonts w:ascii="Times New Roman" w:hAnsi="Times New Roman" w:cs="Times New Roman"/>
          <w:i/>
          <w:iCs/>
          <w:shd w:val="clear" w:color="auto" w:fill="FDFDFD"/>
          <w:lang w:val="en-US"/>
        </w:rPr>
        <w:t xml:space="preserve"> </w:t>
      </w:r>
      <w:r w:rsidRPr="00BE21DE">
        <w:rPr>
          <w:rFonts w:ascii="Times New Roman" w:hAnsi="Times New Roman" w:cs="Times New Roman"/>
          <w:i/>
          <w:iCs/>
          <w:shd w:val="clear" w:color="auto" w:fill="FDFDFD"/>
          <w:lang w:val="en-US"/>
        </w:rPr>
        <w:t>In/Fertile Environments: Making Kin in a Time of Crisis</w:t>
      </w:r>
      <w:r w:rsidR="004D01B1">
        <w:rPr>
          <w:rFonts w:ascii="Times New Roman" w:hAnsi="Times New Roman" w:cs="Times New Roman"/>
          <w:i/>
          <w:iCs/>
          <w:shd w:val="clear" w:color="auto" w:fill="FDFDFD"/>
          <w:lang w:val="en-US"/>
        </w:rPr>
        <w:t xml:space="preserve"> </w:t>
      </w:r>
      <w:r w:rsidR="004D01B1">
        <w:rPr>
          <w:rFonts w:ascii="Times New Roman" w:hAnsi="Times New Roman" w:cs="Times New Roman"/>
          <w:shd w:val="clear" w:color="auto" w:fill="FDFDFD"/>
          <w:lang w:val="en-US"/>
        </w:rPr>
        <w:t>(</w:t>
      </w:r>
      <w:r w:rsidR="004D01B1" w:rsidRPr="004D01B1">
        <w:rPr>
          <w:rFonts w:ascii="Times New Roman" w:hAnsi="Times New Roman" w:cs="Times New Roman"/>
          <w:shd w:val="clear" w:color="auto" w:fill="FDFDFD"/>
          <w:lang w:val="en-US"/>
        </w:rPr>
        <w:t>https://infertileenvironments.com</w:t>
      </w:r>
      <w:r w:rsidR="004D01B1">
        <w:rPr>
          <w:rFonts w:ascii="Times New Roman" w:hAnsi="Times New Roman" w:cs="Times New Roman"/>
          <w:shd w:val="clear" w:color="auto" w:fill="FDFDFD"/>
          <w:lang w:val="en-US"/>
        </w:rPr>
        <w:t>)</w:t>
      </w:r>
      <w:r w:rsidRPr="00BE21DE">
        <w:rPr>
          <w:rFonts w:ascii="Times New Roman" w:hAnsi="Times New Roman" w:cs="Times New Roman"/>
          <w:shd w:val="clear" w:color="auto" w:fill="FDFDFD"/>
          <w:lang w:val="en-US"/>
        </w:rPr>
        <w:t xml:space="preserve">, £5000 funding </w:t>
      </w:r>
      <w:r w:rsidR="00C75BB3" w:rsidRPr="00BE21DE">
        <w:rPr>
          <w:rFonts w:ascii="Times New Roman" w:hAnsi="Times New Roman" w:cs="Times New Roman"/>
          <w:shd w:val="clear" w:color="auto" w:fill="FDFDFD"/>
          <w:lang w:val="en-US"/>
        </w:rPr>
        <w:t>for small group</w:t>
      </w:r>
      <w:r w:rsidR="00006CAF" w:rsidRPr="00BE21DE">
        <w:rPr>
          <w:rFonts w:ascii="Times New Roman" w:hAnsi="Times New Roman" w:cs="Times New Roman"/>
          <w:shd w:val="clear" w:color="auto" w:fill="FDFDFD"/>
          <w:lang w:val="en-US"/>
        </w:rPr>
        <w:t xml:space="preserve"> work</w:t>
      </w:r>
      <w:r w:rsidR="00866D07" w:rsidRPr="00BE21DE">
        <w:rPr>
          <w:rFonts w:ascii="Times New Roman" w:hAnsi="Times New Roman" w:cs="Times New Roman"/>
          <w:shd w:val="clear" w:color="auto" w:fill="FDFDFD"/>
          <w:lang w:val="en-US"/>
        </w:rPr>
        <w:t xml:space="preserve">, </w:t>
      </w:r>
      <w:r w:rsidR="00866D07" w:rsidRPr="00BE21DE">
        <w:rPr>
          <w:rFonts w:ascii="Times New Roman" w:hAnsi="Times New Roman" w:cs="Times New Roman"/>
          <w:color w:val="auto"/>
          <w:lang w:val="en-US"/>
        </w:rPr>
        <w:t>co-applicant (main applicants Katharine Dow, University of Cambridge, &amp; Heather McMullen, Queen Mary University of London)</w:t>
      </w:r>
    </w:p>
    <w:p w14:paraId="6596FD66" w14:textId="77777777" w:rsidR="0067214B" w:rsidRPr="00BE21DE" w:rsidRDefault="0067214B" w:rsidP="00711762">
      <w:pPr>
        <w:pStyle w:val="Default"/>
        <w:spacing w:after="40"/>
        <w:contextualSpacing/>
        <w:rPr>
          <w:rFonts w:ascii="Times New Roman" w:hAnsi="Times New Roman" w:cs="Times New Roman"/>
          <w:bCs/>
          <w:color w:val="auto"/>
          <w:lang w:val="en-US"/>
        </w:rPr>
      </w:pPr>
      <w:r w:rsidRPr="00BE21DE">
        <w:rPr>
          <w:rFonts w:ascii="Times New Roman" w:hAnsi="Times New Roman" w:cs="Times New Roman"/>
          <w:bCs/>
          <w:color w:val="auto"/>
          <w:lang w:val="en-US"/>
        </w:rPr>
        <w:t>*1.9.2019</w:t>
      </w:r>
      <w:r w:rsidR="00A504A8" w:rsidRPr="00BE21DE">
        <w:rPr>
          <w:rFonts w:ascii="Times New Roman" w:hAnsi="Times New Roman" w:cs="Times New Roman"/>
          <w:bCs/>
          <w:color w:val="auto"/>
          <w:lang w:val="en-US"/>
        </w:rPr>
        <w:t>–</w:t>
      </w:r>
      <w:r w:rsidRPr="00BE21DE">
        <w:rPr>
          <w:rFonts w:ascii="Times New Roman" w:hAnsi="Times New Roman" w:cs="Times New Roman"/>
          <w:bCs/>
          <w:color w:val="auto"/>
          <w:lang w:val="en-US"/>
        </w:rPr>
        <w:t xml:space="preserve">31.8.2024, Academy of Finland Academy Research Fellow Project </w:t>
      </w:r>
      <w:r w:rsidRPr="00BE21DE">
        <w:rPr>
          <w:rFonts w:ascii="Times New Roman" w:hAnsi="Times New Roman" w:cs="Times New Roman"/>
          <w:bCs/>
          <w:i/>
          <w:color w:val="auto"/>
          <w:lang w:val="en-US"/>
        </w:rPr>
        <w:t>Everyday Ethics of Reproductive Outsourcing: Making Good Life in the Era of Biocapitalism</w:t>
      </w:r>
      <w:r w:rsidR="004D01B1">
        <w:rPr>
          <w:rFonts w:ascii="Times New Roman" w:hAnsi="Times New Roman" w:cs="Times New Roman"/>
          <w:bCs/>
          <w:i/>
          <w:color w:val="auto"/>
          <w:lang w:val="en-US"/>
        </w:rPr>
        <w:t xml:space="preserve"> </w:t>
      </w:r>
      <w:r w:rsidR="004D01B1">
        <w:rPr>
          <w:rFonts w:ascii="Times New Roman" w:hAnsi="Times New Roman" w:cs="Times New Roman"/>
          <w:bCs/>
          <w:iCs/>
          <w:color w:val="auto"/>
          <w:lang w:val="en-US"/>
        </w:rPr>
        <w:t>(</w:t>
      </w:r>
      <w:r w:rsidR="004D01B1" w:rsidRPr="004D01B1">
        <w:rPr>
          <w:rFonts w:ascii="Times New Roman" w:hAnsi="Times New Roman" w:cs="Times New Roman"/>
          <w:bCs/>
          <w:iCs/>
          <w:color w:val="auto"/>
          <w:lang w:val="en-US"/>
        </w:rPr>
        <w:t>https://www.riikkahomanen.net/academy-of-finland-project</w:t>
      </w:r>
      <w:r w:rsidR="004D01B1">
        <w:rPr>
          <w:rFonts w:ascii="Times New Roman" w:hAnsi="Times New Roman" w:cs="Times New Roman"/>
          <w:bCs/>
          <w:iCs/>
          <w:color w:val="auto"/>
          <w:lang w:val="en-US"/>
        </w:rPr>
        <w:t>)</w:t>
      </w:r>
      <w:r w:rsidRPr="00BE21DE">
        <w:rPr>
          <w:rFonts w:ascii="Times New Roman" w:hAnsi="Times New Roman" w:cs="Times New Roman"/>
          <w:bCs/>
          <w:color w:val="auto"/>
          <w:lang w:val="en-US"/>
        </w:rPr>
        <w:t xml:space="preserve">, </w:t>
      </w:r>
      <w:r w:rsidR="005E6770" w:rsidRPr="00BE21DE">
        <w:rPr>
          <w:rFonts w:ascii="Times New Roman" w:hAnsi="Times New Roman" w:cs="Times New Roman"/>
          <w:bCs/>
          <w:color w:val="auto"/>
          <w:lang w:val="en-US"/>
        </w:rPr>
        <w:t xml:space="preserve">542 821 euros funding for </w:t>
      </w:r>
      <w:r w:rsidR="00127764" w:rsidRPr="00BE21DE">
        <w:rPr>
          <w:rFonts w:ascii="Times New Roman" w:hAnsi="Times New Roman" w:cs="Times New Roman"/>
          <w:bCs/>
          <w:color w:val="auto"/>
          <w:lang w:val="en-US"/>
        </w:rPr>
        <w:t xml:space="preserve">personal </w:t>
      </w:r>
      <w:r w:rsidR="005E6770" w:rsidRPr="00BE21DE">
        <w:rPr>
          <w:rFonts w:ascii="Times New Roman" w:hAnsi="Times New Roman" w:cs="Times New Roman"/>
          <w:bCs/>
          <w:color w:val="auto"/>
          <w:lang w:val="en-US"/>
        </w:rPr>
        <w:t xml:space="preserve">fellowship </w:t>
      </w:r>
      <w:r w:rsidR="00127764" w:rsidRPr="00BE21DE">
        <w:rPr>
          <w:rFonts w:ascii="Times New Roman" w:hAnsi="Times New Roman" w:cs="Times New Roman"/>
          <w:bCs/>
          <w:color w:val="auto"/>
          <w:lang w:val="en-US"/>
        </w:rPr>
        <w:t>salary</w:t>
      </w:r>
      <w:r w:rsidR="005E6770" w:rsidRPr="00BE21DE">
        <w:rPr>
          <w:rFonts w:ascii="Times New Roman" w:hAnsi="Times New Roman" w:cs="Times New Roman"/>
          <w:bCs/>
          <w:color w:val="auto"/>
          <w:lang w:val="en-US"/>
        </w:rPr>
        <w:t xml:space="preserve">, </w:t>
      </w:r>
      <w:r w:rsidR="00725B56" w:rsidRPr="00BE21DE">
        <w:rPr>
          <w:rFonts w:ascii="Times New Roman" w:hAnsi="Times New Roman" w:cs="Times New Roman"/>
          <w:bCs/>
          <w:color w:val="auto"/>
          <w:lang w:val="en-US"/>
        </w:rPr>
        <w:t xml:space="preserve">103 947 </w:t>
      </w:r>
      <w:r w:rsidR="005E6770" w:rsidRPr="00BE21DE">
        <w:rPr>
          <w:rFonts w:ascii="Times New Roman" w:hAnsi="Times New Roman" w:cs="Times New Roman"/>
          <w:bCs/>
          <w:color w:val="auto"/>
          <w:lang w:val="en-US"/>
        </w:rPr>
        <w:t xml:space="preserve">euros for research costs </w:t>
      </w:r>
      <w:r w:rsidR="00127764" w:rsidRPr="00BE21DE">
        <w:rPr>
          <w:rFonts w:ascii="Times New Roman" w:hAnsi="Times New Roman" w:cs="Times New Roman"/>
          <w:bCs/>
          <w:color w:val="auto"/>
          <w:lang w:val="en-US"/>
        </w:rPr>
        <w:t>until the</w:t>
      </w:r>
      <w:r w:rsidR="005E6770" w:rsidRPr="00BE21DE">
        <w:rPr>
          <w:rFonts w:ascii="Times New Roman" w:hAnsi="Times New Roman" w:cs="Times New Roman"/>
          <w:bCs/>
          <w:color w:val="auto"/>
          <w:lang w:val="en-US"/>
        </w:rPr>
        <w:t xml:space="preserve"> end of 3</w:t>
      </w:r>
      <w:r w:rsidR="005E6770" w:rsidRPr="00BE21DE">
        <w:rPr>
          <w:rFonts w:ascii="Times New Roman" w:hAnsi="Times New Roman" w:cs="Times New Roman"/>
          <w:bCs/>
          <w:color w:val="auto"/>
          <w:vertAlign w:val="superscript"/>
          <w:lang w:val="en-US"/>
        </w:rPr>
        <w:t>rd</w:t>
      </w:r>
      <w:r w:rsidR="005E6770" w:rsidRPr="00BE21DE">
        <w:rPr>
          <w:rFonts w:ascii="Times New Roman" w:hAnsi="Times New Roman" w:cs="Times New Roman"/>
          <w:bCs/>
          <w:color w:val="auto"/>
          <w:lang w:val="en-US"/>
        </w:rPr>
        <w:t xml:space="preserve"> year</w:t>
      </w:r>
      <w:r w:rsidR="00866D07" w:rsidRPr="00BE21DE">
        <w:rPr>
          <w:rFonts w:ascii="Times New Roman" w:hAnsi="Times New Roman" w:cs="Times New Roman"/>
          <w:bCs/>
          <w:color w:val="auto"/>
          <w:lang w:val="en-US"/>
        </w:rPr>
        <w:t>, 56 622 euros</w:t>
      </w:r>
      <w:r w:rsidR="00127764" w:rsidRPr="00BE21DE">
        <w:rPr>
          <w:rFonts w:ascii="Times New Roman" w:hAnsi="Times New Roman" w:cs="Times New Roman"/>
          <w:bCs/>
          <w:color w:val="auto"/>
          <w:lang w:val="en-US"/>
        </w:rPr>
        <w:t xml:space="preserve"> </w:t>
      </w:r>
    </w:p>
    <w:p w14:paraId="6C84231E" w14:textId="77777777" w:rsidR="006159AA" w:rsidRPr="00BE21DE" w:rsidRDefault="006159AA" w:rsidP="00711762">
      <w:pPr>
        <w:pStyle w:val="Default"/>
        <w:spacing w:after="40"/>
        <w:contextualSpacing/>
        <w:rPr>
          <w:rFonts w:ascii="Times New Roman" w:hAnsi="Times New Roman" w:cs="Times New Roman"/>
          <w:bCs/>
          <w:color w:val="auto"/>
          <w:lang w:val="en-US"/>
        </w:rPr>
      </w:pPr>
      <w:r w:rsidRPr="00BE21DE">
        <w:rPr>
          <w:rFonts w:ascii="Times New Roman" w:hAnsi="Times New Roman" w:cs="Times New Roman"/>
          <w:b/>
          <w:bCs/>
          <w:color w:val="auto"/>
          <w:lang w:val="en-US"/>
        </w:rPr>
        <w:t>*</w:t>
      </w:r>
      <w:r w:rsidRPr="00BE21DE">
        <w:rPr>
          <w:rFonts w:ascii="Times New Roman" w:hAnsi="Times New Roman" w:cs="Times New Roman"/>
          <w:bCs/>
          <w:color w:val="auto"/>
          <w:lang w:val="en-US"/>
        </w:rPr>
        <w:t>1.1.2019</w:t>
      </w:r>
      <w:r w:rsidR="00A504A8" w:rsidRPr="00BE21DE">
        <w:rPr>
          <w:rFonts w:ascii="Times New Roman" w:hAnsi="Times New Roman" w:cs="Times New Roman"/>
          <w:bCs/>
          <w:color w:val="auto"/>
          <w:lang w:val="en-US"/>
        </w:rPr>
        <w:t>–</w:t>
      </w:r>
      <w:r w:rsidRPr="00BE21DE">
        <w:rPr>
          <w:rFonts w:ascii="Times New Roman" w:hAnsi="Times New Roman" w:cs="Times New Roman"/>
          <w:bCs/>
          <w:color w:val="auto"/>
          <w:lang w:val="en-US"/>
        </w:rPr>
        <w:t xml:space="preserve">31.12.2022, Kone Foundation Project </w:t>
      </w:r>
      <w:r w:rsidRPr="00BE21DE">
        <w:rPr>
          <w:rFonts w:ascii="Times New Roman" w:hAnsi="Times New Roman" w:cs="Times New Roman"/>
          <w:bCs/>
          <w:i/>
          <w:color w:val="auto"/>
          <w:lang w:val="en-US"/>
        </w:rPr>
        <w:t>Technology, Ethics and Reproduction: Controversy in the Era of Normalisation</w:t>
      </w:r>
      <w:r w:rsidR="004D01B1">
        <w:rPr>
          <w:rFonts w:ascii="Times New Roman" w:hAnsi="Times New Roman" w:cs="Times New Roman"/>
          <w:bCs/>
          <w:i/>
          <w:color w:val="auto"/>
          <w:lang w:val="en-US"/>
        </w:rPr>
        <w:t xml:space="preserve"> </w:t>
      </w:r>
      <w:r w:rsidR="004D01B1">
        <w:rPr>
          <w:rFonts w:ascii="Times New Roman" w:hAnsi="Times New Roman" w:cs="Times New Roman"/>
          <w:bCs/>
          <w:iCs/>
          <w:color w:val="auto"/>
          <w:lang w:val="en-US"/>
        </w:rPr>
        <w:t>(</w:t>
      </w:r>
      <w:r w:rsidR="004D01B1" w:rsidRPr="004D01B1">
        <w:rPr>
          <w:rFonts w:ascii="Times New Roman" w:hAnsi="Times New Roman" w:cs="Times New Roman"/>
          <w:bCs/>
          <w:iCs/>
          <w:color w:val="auto"/>
          <w:lang w:val="en-US"/>
        </w:rPr>
        <w:t>https://www.riikkahomanen.net/kone-foundation-project</w:t>
      </w:r>
      <w:r w:rsidR="004D01B1">
        <w:rPr>
          <w:rFonts w:ascii="Times New Roman" w:hAnsi="Times New Roman" w:cs="Times New Roman"/>
          <w:bCs/>
          <w:iCs/>
          <w:color w:val="auto"/>
          <w:lang w:val="en-US"/>
        </w:rPr>
        <w:t>)</w:t>
      </w:r>
      <w:r w:rsidRPr="00BE21DE">
        <w:rPr>
          <w:rFonts w:ascii="Times New Roman" w:hAnsi="Times New Roman" w:cs="Times New Roman"/>
          <w:bCs/>
          <w:color w:val="auto"/>
          <w:lang w:val="en-US"/>
        </w:rPr>
        <w:t>, Principal Investigator</w:t>
      </w:r>
      <w:r w:rsidR="00781C35" w:rsidRPr="00BE21DE">
        <w:rPr>
          <w:rFonts w:ascii="Times New Roman" w:hAnsi="Times New Roman" w:cs="Times New Roman"/>
          <w:bCs/>
          <w:color w:val="auto"/>
          <w:lang w:val="en-US"/>
        </w:rPr>
        <w:t xml:space="preserve">, 282 000 euros funding for a research team (of </w:t>
      </w:r>
      <w:r w:rsidR="0067214B" w:rsidRPr="00BE21DE">
        <w:rPr>
          <w:rFonts w:ascii="Times New Roman" w:hAnsi="Times New Roman" w:cs="Times New Roman"/>
          <w:bCs/>
          <w:color w:val="auto"/>
          <w:lang w:val="en-US"/>
        </w:rPr>
        <w:t>three others</w:t>
      </w:r>
      <w:r w:rsidR="00781C35" w:rsidRPr="00BE21DE">
        <w:rPr>
          <w:rFonts w:ascii="Times New Roman" w:hAnsi="Times New Roman" w:cs="Times New Roman"/>
          <w:bCs/>
          <w:color w:val="auto"/>
          <w:lang w:val="en-US"/>
        </w:rPr>
        <w:t>)</w:t>
      </w:r>
      <w:r w:rsidRPr="00BE21DE">
        <w:rPr>
          <w:rFonts w:ascii="Times New Roman" w:hAnsi="Times New Roman" w:cs="Times New Roman"/>
          <w:bCs/>
          <w:color w:val="auto"/>
          <w:lang w:val="en-US"/>
        </w:rPr>
        <w:t xml:space="preserve"> </w:t>
      </w:r>
    </w:p>
    <w:p w14:paraId="244439C6" w14:textId="77777777" w:rsidR="00021376" w:rsidRPr="00BE21DE" w:rsidRDefault="00021376" w:rsidP="00711762">
      <w:pPr>
        <w:pStyle w:val="Default"/>
        <w:spacing w:after="40"/>
        <w:contextualSpacing/>
        <w:rPr>
          <w:rFonts w:ascii="Times New Roman" w:hAnsi="Times New Roman" w:cs="Times New Roman"/>
          <w:color w:val="auto"/>
          <w:lang w:val="en-US"/>
        </w:rPr>
      </w:pPr>
      <w:r w:rsidRPr="00BE21DE">
        <w:rPr>
          <w:rFonts w:ascii="Times New Roman" w:hAnsi="Times New Roman" w:cs="Times New Roman"/>
          <w:bCs/>
          <w:color w:val="auto"/>
          <w:lang w:val="en-US"/>
        </w:rPr>
        <w:t>*1.1.2019</w:t>
      </w:r>
      <w:r w:rsidR="00A504A8" w:rsidRPr="00BE21DE">
        <w:rPr>
          <w:rFonts w:ascii="Times New Roman" w:hAnsi="Times New Roman" w:cs="Times New Roman"/>
          <w:bCs/>
          <w:color w:val="auto"/>
          <w:lang w:val="en-US"/>
        </w:rPr>
        <w:t>–</w:t>
      </w:r>
      <w:r w:rsidRPr="00BE21DE">
        <w:rPr>
          <w:rFonts w:ascii="Times New Roman" w:hAnsi="Times New Roman" w:cs="Times New Roman"/>
          <w:bCs/>
          <w:color w:val="auto"/>
          <w:lang w:val="en-US"/>
        </w:rPr>
        <w:t xml:space="preserve">30.6.2021, The Finnish Cultural </w:t>
      </w:r>
      <w:r w:rsidR="008B313C" w:rsidRPr="00BE21DE">
        <w:rPr>
          <w:rFonts w:ascii="Times New Roman" w:hAnsi="Times New Roman" w:cs="Times New Roman"/>
          <w:bCs/>
          <w:color w:val="auto"/>
          <w:lang w:val="en-US"/>
        </w:rPr>
        <w:t xml:space="preserve">Foundation Project </w:t>
      </w:r>
      <w:r w:rsidR="002A061D" w:rsidRPr="00BE21DE">
        <w:rPr>
          <w:rFonts w:ascii="Times New Roman" w:hAnsi="Times New Roman" w:cs="Times New Roman"/>
          <w:bCs/>
          <w:i/>
          <w:color w:val="auto"/>
          <w:lang w:val="en-US"/>
        </w:rPr>
        <w:t>Reproductive Futures (</w:t>
      </w:r>
      <w:r w:rsidR="008B313C" w:rsidRPr="00BE21DE">
        <w:rPr>
          <w:rFonts w:ascii="Times New Roman" w:hAnsi="Times New Roman" w:cs="Times New Roman"/>
          <w:bCs/>
          <w:i/>
          <w:color w:val="auto"/>
          <w:lang w:val="en-US"/>
        </w:rPr>
        <w:t>Lisääntymisen tulevaisuus</w:t>
      </w:r>
      <w:r w:rsidR="004D01B1">
        <w:rPr>
          <w:rFonts w:ascii="Times New Roman" w:hAnsi="Times New Roman" w:cs="Times New Roman"/>
          <w:bCs/>
          <w:i/>
          <w:color w:val="auto"/>
          <w:lang w:val="en-US"/>
        </w:rPr>
        <w:t xml:space="preserve">, </w:t>
      </w:r>
      <w:r w:rsidR="004D01B1" w:rsidRPr="004D01B1">
        <w:rPr>
          <w:rFonts w:ascii="Times New Roman" w:hAnsi="Times New Roman" w:cs="Times New Roman"/>
          <w:bCs/>
          <w:iCs/>
          <w:color w:val="auto"/>
          <w:lang w:val="en-US"/>
        </w:rPr>
        <w:t>https://reprofutures.fi</w:t>
      </w:r>
      <w:r w:rsidR="008B313C" w:rsidRPr="00BE21DE">
        <w:rPr>
          <w:rFonts w:ascii="Times New Roman" w:hAnsi="Times New Roman" w:cs="Times New Roman"/>
          <w:bCs/>
          <w:i/>
          <w:color w:val="auto"/>
          <w:lang w:val="en-US"/>
        </w:rPr>
        <w:t>)</w:t>
      </w:r>
      <w:r w:rsidR="008B313C" w:rsidRPr="00BE21DE">
        <w:rPr>
          <w:rFonts w:ascii="Times New Roman" w:hAnsi="Times New Roman" w:cs="Times New Roman"/>
          <w:bCs/>
          <w:color w:val="auto"/>
          <w:lang w:val="en-US"/>
        </w:rPr>
        <w:t xml:space="preserve">, </w:t>
      </w:r>
      <w:r w:rsidR="00866D07" w:rsidRPr="00BE21DE">
        <w:rPr>
          <w:rFonts w:ascii="Times New Roman" w:hAnsi="Times New Roman" w:cs="Times New Roman"/>
          <w:bCs/>
          <w:color w:val="auto"/>
          <w:lang w:val="en-US"/>
        </w:rPr>
        <w:t>co-PI</w:t>
      </w:r>
      <w:r w:rsidR="008B313C" w:rsidRPr="00BE21DE">
        <w:rPr>
          <w:rFonts w:ascii="Times New Roman" w:hAnsi="Times New Roman" w:cs="Times New Roman"/>
          <w:bCs/>
          <w:color w:val="auto"/>
          <w:lang w:val="en-US"/>
        </w:rPr>
        <w:t xml:space="preserve"> with </w:t>
      </w:r>
      <w:r w:rsidR="00725B56" w:rsidRPr="00BE21DE">
        <w:rPr>
          <w:rFonts w:ascii="Times New Roman" w:hAnsi="Times New Roman" w:cs="Times New Roman"/>
          <w:bCs/>
          <w:color w:val="auto"/>
          <w:lang w:val="en-US"/>
        </w:rPr>
        <w:t xml:space="preserve">Associate Prof. </w:t>
      </w:r>
      <w:r w:rsidR="008B313C" w:rsidRPr="00BE21DE">
        <w:rPr>
          <w:rFonts w:ascii="Times New Roman" w:hAnsi="Times New Roman" w:cs="Times New Roman"/>
          <w:bCs/>
          <w:color w:val="auto"/>
          <w:lang w:val="en-US"/>
        </w:rPr>
        <w:t>Mianna Meskus</w:t>
      </w:r>
      <w:r w:rsidR="00866D07" w:rsidRPr="00BE21DE">
        <w:rPr>
          <w:rFonts w:ascii="Times New Roman" w:hAnsi="Times New Roman" w:cs="Times New Roman"/>
          <w:bCs/>
          <w:color w:val="auto"/>
          <w:lang w:val="en-US"/>
        </w:rPr>
        <w:t xml:space="preserve"> (Tampere University)</w:t>
      </w:r>
      <w:r w:rsidR="008B313C" w:rsidRPr="00BE21DE">
        <w:rPr>
          <w:rFonts w:ascii="Times New Roman" w:hAnsi="Times New Roman" w:cs="Times New Roman"/>
          <w:bCs/>
          <w:color w:val="auto"/>
          <w:lang w:val="en-US"/>
        </w:rPr>
        <w:t>, Argumenta funding of 149 000 euros for organizing events</w:t>
      </w:r>
      <w:r w:rsidR="00725B56" w:rsidRPr="00BE21DE">
        <w:rPr>
          <w:rFonts w:ascii="Times New Roman" w:hAnsi="Times New Roman" w:cs="Times New Roman"/>
          <w:bCs/>
          <w:color w:val="auto"/>
          <w:lang w:val="en-US"/>
        </w:rPr>
        <w:t xml:space="preserve"> and science communication</w:t>
      </w:r>
    </w:p>
    <w:p w14:paraId="68692EC7" w14:textId="77777777" w:rsidR="00F56DC5" w:rsidRPr="00BE21DE" w:rsidRDefault="00F56DC5" w:rsidP="00711762">
      <w:pPr>
        <w:contextualSpacing/>
      </w:pPr>
      <w:r w:rsidRPr="00BE21DE">
        <w:rPr>
          <w:b/>
        </w:rPr>
        <w:t>*</w:t>
      </w:r>
      <w:r w:rsidR="004F03AD" w:rsidRPr="00BE21DE">
        <w:t>18.4.2016</w:t>
      </w:r>
      <w:r w:rsidR="00A504A8" w:rsidRPr="00BE21DE">
        <w:t>–</w:t>
      </w:r>
      <w:r w:rsidR="004F03AD" w:rsidRPr="00BE21DE">
        <w:t xml:space="preserve">1.5.2016, </w:t>
      </w:r>
      <w:r w:rsidR="0010001C" w:rsidRPr="00BE21DE">
        <w:t>Visiting Pr</w:t>
      </w:r>
      <w:r w:rsidR="00E962A6" w:rsidRPr="00BE21DE">
        <w:t>ofessor G</w:t>
      </w:r>
      <w:r w:rsidR="004D49DF" w:rsidRPr="00BE21DE">
        <w:t>rant for Prof.</w:t>
      </w:r>
      <w:r w:rsidR="0010001C" w:rsidRPr="00BE21DE">
        <w:t xml:space="preserve"> Christabelle Sethna (University of Ottawa), </w:t>
      </w:r>
      <w:r w:rsidRPr="00BE21DE">
        <w:t xml:space="preserve">School of Social Sciences and Humanities, </w:t>
      </w:r>
      <w:r w:rsidR="006835F3" w:rsidRPr="00BE21DE">
        <w:t>Tampere University</w:t>
      </w:r>
      <w:r w:rsidRPr="00BE21DE">
        <w:t xml:space="preserve">, 3000 euros for research visit </w:t>
      </w:r>
    </w:p>
    <w:p w14:paraId="26347DEF" w14:textId="77777777" w:rsidR="0010001C" w:rsidRPr="00BE21DE" w:rsidRDefault="00F56DC5" w:rsidP="00711762">
      <w:pPr>
        <w:contextualSpacing/>
      </w:pPr>
      <w:r w:rsidRPr="00BE21DE">
        <w:t>*</w:t>
      </w:r>
      <w:r w:rsidR="0010001C" w:rsidRPr="00BE21DE">
        <w:t>1.9.2014</w:t>
      </w:r>
      <w:r w:rsidR="00A504A8" w:rsidRPr="00BE21DE">
        <w:t>–</w:t>
      </w:r>
      <w:r w:rsidR="0010001C" w:rsidRPr="00BE21DE">
        <w:t xml:space="preserve">31.8.2017, </w:t>
      </w:r>
      <w:r w:rsidRPr="00BE21DE">
        <w:t xml:space="preserve">Academy of Finland Postdoctoral Researcher’s Project, </w:t>
      </w:r>
      <w:r w:rsidRPr="00BE21DE">
        <w:rPr>
          <w:i/>
        </w:rPr>
        <w:t>Marketisation and Social Inequities in Reproductive Healthcare,</w:t>
      </w:r>
      <w:r w:rsidRPr="00BE21DE">
        <w:t xml:space="preserve"> </w:t>
      </w:r>
      <w:r w:rsidR="0010001C" w:rsidRPr="00BE21DE">
        <w:t>Academy of Finland</w:t>
      </w:r>
      <w:r w:rsidRPr="00BE21DE">
        <w:t xml:space="preserve">, 238 401 euros </w:t>
      </w:r>
      <w:r w:rsidR="0010001C" w:rsidRPr="00BE21DE">
        <w:t>for postdoctoral research project</w:t>
      </w:r>
      <w:r w:rsidR="00127764" w:rsidRPr="00BE21DE">
        <w:t>.</w:t>
      </w:r>
    </w:p>
    <w:p w14:paraId="04EC385B" w14:textId="77777777" w:rsidR="00C040B6" w:rsidRPr="00BE21DE" w:rsidRDefault="00C040B6" w:rsidP="00711762">
      <w:pPr>
        <w:contextualSpacing/>
        <w:rPr>
          <w:noProof/>
          <w:lang w:val="en-GB"/>
        </w:rPr>
      </w:pPr>
    </w:p>
    <w:p w14:paraId="753ABCC5" w14:textId="1E9CFC71" w:rsidR="00F56DC5" w:rsidRPr="00BE21DE" w:rsidRDefault="00F714A0" w:rsidP="00711762">
      <w:pPr>
        <w:contextualSpacing/>
        <w:rPr>
          <w:b/>
          <w:bCs/>
        </w:rPr>
      </w:pPr>
      <w:r>
        <w:rPr>
          <w:b/>
          <w:bCs/>
          <w:noProof/>
        </w:rPr>
        <w:t>5</w:t>
      </w:r>
      <w:r w:rsidR="00E610E4" w:rsidRPr="00BE21DE">
        <w:rPr>
          <w:b/>
          <w:bCs/>
        </w:rPr>
        <w:t>)</w:t>
      </w:r>
      <w:r w:rsidR="00E610E4" w:rsidRPr="00BE21DE">
        <w:rPr>
          <w:b/>
        </w:rPr>
        <w:t xml:space="preserve"> </w:t>
      </w:r>
      <w:r w:rsidR="0043451C" w:rsidRPr="00BE21DE">
        <w:rPr>
          <w:b/>
          <w:bCs/>
        </w:rPr>
        <w:t xml:space="preserve">Research </w:t>
      </w:r>
      <w:r w:rsidR="0039190F" w:rsidRPr="00BE21DE">
        <w:rPr>
          <w:b/>
          <w:bCs/>
        </w:rPr>
        <w:t>s</w:t>
      </w:r>
      <w:r w:rsidR="00E610E4" w:rsidRPr="00BE21DE">
        <w:rPr>
          <w:b/>
          <w:bCs/>
        </w:rPr>
        <w:t>upervision</w:t>
      </w:r>
      <w:r w:rsidR="0043451C" w:rsidRPr="00BE21DE">
        <w:rPr>
          <w:b/>
          <w:bCs/>
        </w:rPr>
        <w:t xml:space="preserve"> and leadership experience</w:t>
      </w:r>
    </w:p>
    <w:p w14:paraId="6968B6DE" w14:textId="77777777" w:rsidR="00046F65" w:rsidRPr="00BE21DE" w:rsidRDefault="00D34B77" w:rsidP="00711762">
      <w:pPr>
        <w:contextualSpacing/>
        <w:rPr>
          <w:bCs/>
          <w:i/>
          <w:iCs/>
        </w:rPr>
      </w:pPr>
      <w:r w:rsidRPr="00BE21DE">
        <w:rPr>
          <w:bCs/>
          <w:i/>
          <w:iCs/>
        </w:rPr>
        <w:t>Supervision</w:t>
      </w:r>
    </w:p>
    <w:p w14:paraId="713C52AA" w14:textId="78192C03" w:rsidR="000D1840" w:rsidRPr="00BE21DE" w:rsidRDefault="000A7A1E" w:rsidP="00711762">
      <w:pPr>
        <w:contextualSpacing/>
        <w:rPr>
          <w:bCs/>
        </w:rPr>
      </w:pPr>
      <w:r w:rsidRPr="00BE21DE">
        <w:rPr>
          <w:bCs/>
        </w:rPr>
        <w:t>*</w:t>
      </w:r>
      <w:r w:rsidR="0043451C" w:rsidRPr="00BE21DE">
        <w:rPr>
          <w:bCs/>
        </w:rPr>
        <w:t>2017-</w:t>
      </w:r>
      <w:r w:rsidR="007815C7" w:rsidRPr="00BE21DE">
        <w:rPr>
          <w:bCs/>
        </w:rPr>
        <w:t>,</w:t>
      </w:r>
      <w:r w:rsidR="0043451C" w:rsidRPr="00BE21DE">
        <w:rPr>
          <w:bCs/>
        </w:rPr>
        <w:t xml:space="preserve"> </w:t>
      </w:r>
      <w:r w:rsidR="003B3564">
        <w:rPr>
          <w:bCs/>
        </w:rPr>
        <w:t>S</w:t>
      </w:r>
      <w:r w:rsidR="0043451C" w:rsidRPr="00BE21DE">
        <w:rPr>
          <w:bCs/>
        </w:rPr>
        <w:t xml:space="preserve">upervisor of </w:t>
      </w:r>
      <w:r w:rsidR="00A0217E">
        <w:rPr>
          <w:bCs/>
        </w:rPr>
        <w:t>one</w:t>
      </w:r>
      <w:r w:rsidR="003B3564">
        <w:rPr>
          <w:bCs/>
        </w:rPr>
        <w:t xml:space="preserve"> completed</w:t>
      </w:r>
      <w:r w:rsidRPr="00BE21DE">
        <w:rPr>
          <w:bCs/>
        </w:rPr>
        <w:t xml:space="preserve"> </w:t>
      </w:r>
      <w:r w:rsidR="008A5421" w:rsidRPr="00BE21DE">
        <w:rPr>
          <w:bCs/>
        </w:rPr>
        <w:t>PhD</w:t>
      </w:r>
      <w:r w:rsidRPr="00BE21DE">
        <w:rPr>
          <w:bCs/>
        </w:rPr>
        <w:t xml:space="preserve"> </w:t>
      </w:r>
      <w:r w:rsidR="00BE489D" w:rsidRPr="00BE489D">
        <w:rPr>
          <w:bCs/>
        </w:rPr>
        <w:t>theses</w:t>
      </w:r>
      <w:r w:rsidR="00BE489D" w:rsidRPr="00BE489D" w:rsidDel="00BE489D">
        <w:rPr>
          <w:bCs/>
        </w:rPr>
        <w:t xml:space="preserve"> </w:t>
      </w:r>
      <w:r w:rsidRPr="00BE21DE">
        <w:rPr>
          <w:bCs/>
        </w:rPr>
        <w:t>(gender studies</w:t>
      </w:r>
      <w:r w:rsidR="003B3564">
        <w:rPr>
          <w:bCs/>
        </w:rPr>
        <w:t xml:space="preserve">, </w:t>
      </w:r>
      <w:r w:rsidR="00F0054F">
        <w:rPr>
          <w:bCs/>
        </w:rPr>
        <w:t>T</w:t>
      </w:r>
      <w:r w:rsidR="003B3564">
        <w:rPr>
          <w:bCs/>
        </w:rPr>
        <w:t>ampere University)</w:t>
      </w:r>
      <w:r w:rsidR="00F0054F">
        <w:rPr>
          <w:bCs/>
        </w:rPr>
        <w:t>; currently supervising five PhD thesis</w:t>
      </w:r>
      <w:r w:rsidR="003B3564">
        <w:rPr>
          <w:bCs/>
        </w:rPr>
        <w:t xml:space="preserve"> (gender studies,</w:t>
      </w:r>
      <w:r w:rsidRPr="00BE21DE">
        <w:rPr>
          <w:bCs/>
        </w:rPr>
        <w:t xml:space="preserve"> sociology and social anthropology; Tampere University and University of Helsinki)</w:t>
      </w:r>
    </w:p>
    <w:p w14:paraId="323C32CD" w14:textId="3B395655" w:rsidR="008A5421" w:rsidRPr="00BE21DE" w:rsidRDefault="000A7A1E" w:rsidP="00711762">
      <w:pPr>
        <w:contextualSpacing/>
        <w:rPr>
          <w:i/>
          <w:iCs/>
        </w:rPr>
      </w:pPr>
      <w:r w:rsidRPr="00BE21DE">
        <w:rPr>
          <w:bCs/>
          <w:i/>
          <w:iCs/>
        </w:rPr>
        <w:t>*</w:t>
      </w:r>
      <w:r w:rsidR="0043451C" w:rsidRPr="00BE21DE">
        <w:rPr>
          <w:bCs/>
        </w:rPr>
        <w:t>2020</w:t>
      </w:r>
      <w:r w:rsidR="0028129A" w:rsidRPr="00BE21DE">
        <w:rPr>
          <w:bCs/>
        </w:rPr>
        <w:t>–</w:t>
      </w:r>
      <w:r w:rsidR="0043451C" w:rsidRPr="00BE21DE">
        <w:rPr>
          <w:bCs/>
        </w:rPr>
        <w:t>22</w:t>
      </w:r>
      <w:r w:rsidR="007815C7" w:rsidRPr="00BE21DE">
        <w:rPr>
          <w:bCs/>
        </w:rPr>
        <w:t>,</w:t>
      </w:r>
      <w:r w:rsidR="0043451C" w:rsidRPr="00BE21DE">
        <w:rPr>
          <w:bCs/>
        </w:rPr>
        <w:t xml:space="preserve"> Supervisor of </w:t>
      </w:r>
      <w:r w:rsidR="008141EC">
        <w:rPr>
          <w:bCs/>
        </w:rPr>
        <w:t>four</w:t>
      </w:r>
      <w:r w:rsidR="0043451C" w:rsidRPr="00BE21DE">
        <w:rPr>
          <w:bCs/>
        </w:rPr>
        <w:t xml:space="preserve"> completed </w:t>
      </w:r>
      <w:r w:rsidR="00BE489D">
        <w:rPr>
          <w:bCs/>
        </w:rPr>
        <w:t>M</w:t>
      </w:r>
      <w:r w:rsidR="00BE489D" w:rsidRPr="00BE489D">
        <w:rPr>
          <w:bCs/>
        </w:rPr>
        <w:t>aster's theses</w:t>
      </w:r>
      <w:r w:rsidRPr="00BE21DE">
        <w:rPr>
          <w:bCs/>
        </w:rPr>
        <w:t xml:space="preserve"> (</w:t>
      </w:r>
      <w:r w:rsidR="0052414E" w:rsidRPr="00BE21DE">
        <w:rPr>
          <w:bCs/>
        </w:rPr>
        <w:t>gender studies</w:t>
      </w:r>
      <w:r w:rsidR="00822A7D">
        <w:rPr>
          <w:bCs/>
        </w:rPr>
        <w:t>,</w:t>
      </w:r>
      <w:r w:rsidR="0052414E" w:rsidRPr="00BE21DE">
        <w:rPr>
          <w:bCs/>
        </w:rPr>
        <w:t xml:space="preserve"> </w:t>
      </w:r>
      <w:r w:rsidR="00822A7D" w:rsidRPr="00BE21DE">
        <w:rPr>
          <w:bCs/>
        </w:rPr>
        <w:t xml:space="preserve">international gender studies program </w:t>
      </w:r>
      <w:r w:rsidR="0052414E" w:rsidRPr="00BE21DE">
        <w:rPr>
          <w:bCs/>
        </w:rPr>
        <w:t>and sociology, Tampere University)</w:t>
      </w:r>
      <w:r w:rsidR="0043451C" w:rsidRPr="00BE21DE">
        <w:rPr>
          <w:bCs/>
        </w:rPr>
        <w:t xml:space="preserve">; currently supervising </w:t>
      </w:r>
      <w:r w:rsidR="00D732A4">
        <w:rPr>
          <w:bCs/>
        </w:rPr>
        <w:t>one</w:t>
      </w:r>
      <w:r w:rsidR="0043451C" w:rsidRPr="00BE21DE">
        <w:rPr>
          <w:bCs/>
        </w:rPr>
        <w:t xml:space="preserve"> </w:t>
      </w:r>
      <w:r w:rsidR="00BE489D">
        <w:rPr>
          <w:bCs/>
        </w:rPr>
        <w:t>M</w:t>
      </w:r>
      <w:r w:rsidR="00BE489D" w:rsidRPr="00BE489D">
        <w:rPr>
          <w:bCs/>
        </w:rPr>
        <w:t>aster's theses</w:t>
      </w:r>
      <w:r w:rsidR="00BE489D" w:rsidRPr="00BE489D" w:rsidDel="00BE489D">
        <w:rPr>
          <w:bCs/>
        </w:rPr>
        <w:t xml:space="preserve"> </w:t>
      </w:r>
      <w:r w:rsidR="0043451C" w:rsidRPr="00BE21DE">
        <w:rPr>
          <w:bCs/>
        </w:rPr>
        <w:t>(sociology, Tampere University)</w:t>
      </w:r>
    </w:p>
    <w:p w14:paraId="4A75C3CE" w14:textId="77777777" w:rsidR="00DF5F3E" w:rsidRPr="00BE21DE" w:rsidRDefault="0052414E" w:rsidP="00711762">
      <w:pPr>
        <w:contextualSpacing/>
      </w:pPr>
      <w:r w:rsidRPr="00BE21DE">
        <w:t>*</w:t>
      </w:r>
      <w:r w:rsidR="0043451C" w:rsidRPr="00BE21DE">
        <w:t>2019</w:t>
      </w:r>
      <w:r w:rsidR="0028129A" w:rsidRPr="00BE21DE">
        <w:t>–</w:t>
      </w:r>
      <w:r w:rsidR="007815C7" w:rsidRPr="00BE21DE">
        <w:t>2</w:t>
      </w:r>
      <w:r w:rsidRPr="00BE21DE">
        <w:t>2</w:t>
      </w:r>
      <w:r w:rsidR="007815C7" w:rsidRPr="00BE21DE">
        <w:t>,</w:t>
      </w:r>
      <w:r w:rsidRPr="00BE21DE">
        <w:t xml:space="preserve"> </w:t>
      </w:r>
      <w:r w:rsidR="002A061D" w:rsidRPr="00BE21DE">
        <w:t>PhD t</w:t>
      </w:r>
      <w:r w:rsidR="00DF5F3E" w:rsidRPr="00BE21DE">
        <w:t>hesis committee member</w:t>
      </w:r>
      <w:r w:rsidRPr="00BE21DE">
        <w:t xml:space="preserve"> (gender studies and sociology, University of Helsinki)</w:t>
      </w:r>
    </w:p>
    <w:p w14:paraId="22E58DCE" w14:textId="77777777" w:rsidR="002A061D" w:rsidRPr="00BE21DE" w:rsidRDefault="002A061D" w:rsidP="00711762">
      <w:pPr>
        <w:contextualSpacing/>
      </w:pPr>
      <w:r w:rsidRPr="00BE21DE">
        <w:t>*2019</w:t>
      </w:r>
      <w:r w:rsidR="0028129A" w:rsidRPr="00BE21DE">
        <w:t>–</w:t>
      </w:r>
      <w:r w:rsidRPr="00BE21DE">
        <w:t>20</w:t>
      </w:r>
      <w:r w:rsidR="007815C7" w:rsidRPr="00BE21DE">
        <w:t>,</w:t>
      </w:r>
      <w:r w:rsidRPr="00BE21DE">
        <w:t xml:space="preserve"> Supervisor of two interns and research assistants (Tampere University) </w:t>
      </w:r>
    </w:p>
    <w:p w14:paraId="5B7DD4C0" w14:textId="77777777" w:rsidR="0043451C" w:rsidRPr="004D01B1" w:rsidRDefault="0043451C" w:rsidP="0043451C">
      <w:pPr>
        <w:pStyle w:val="Default"/>
        <w:spacing w:after="40"/>
        <w:contextualSpacing/>
        <w:rPr>
          <w:rFonts w:ascii="Times New Roman" w:hAnsi="Times New Roman" w:cs="Times New Roman"/>
          <w:bCs/>
          <w:color w:val="auto"/>
          <w:lang w:val="en-US"/>
        </w:rPr>
      </w:pPr>
      <w:r w:rsidRPr="00BE21DE">
        <w:rPr>
          <w:rFonts w:ascii="Times New Roman" w:hAnsi="Times New Roman" w:cs="Times New Roman"/>
          <w:bCs/>
          <w:color w:val="auto"/>
          <w:lang w:val="en-US"/>
        </w:rPr>
        <w:t xml:space="preserve">*1.1.2019–31.12.2022, Principal Investigator/Project Leader of Kone Foundation Project </w:t>
      </w:r>
      <w:r w:rsidRPr="00BE21DE">
        <w:rPr>
          <w:rFonts w:ascii="Times New Roman" w:hAnsi="Times New Roman" w:cs="Times New Roman"/>
          <w:bCs/>
          <w:i/>
          <w:color w:val="auto"/>
          <w:lang w:val="en-US"/>
        </w:rPr>
        <w:t xml:space="preserve">Technology, Ethics and Reproduction: Controversy in the Era of Normalisation </w:t>
      </w:r>
      <w:r w:rsidRPr="00BE21DE">
        <w:rPr>
          <w:rFonts w:ascii="Times New Roman" w:hAnsi="Times New Roman" w:cs="Times New Roman"/>
          <w:bCs/>
          <w:color w:val="auto"/>
          <w:lang w:val="en-US"/>
        </w:rPr>
        <w:t xml:space="preserve">(international research team of 3 </w:t>
      </w:r>
      <w:r w:rsidRPr="004D01B1">
        <w:rPr>
          <w:rFonts w:ascii="Times New Roman" w:hAnsi="Times New Roman" w:cs="Times New Roman"/>
          <w:bCs/>
          <w:color w:val="auto"/>
          <w:lang w:val="en-US"/>
        </w:rPr>
        <w:t>members</w:t>
      </w:r>
      <w:r w:rsidR="002A061D" w:rsidRPr="004D01B1">
        <w:rPr>
          <w:rFonts w:ascii="Times New Roman" w:hAnsi="Times New Roman" w:cs="Times New Roman"/>
          <w:bCs/>
          <w:color w:val="auto"/>
          <w:lang w:val="en-US"/>
        </w:rPr>
        <w:t>, PhD student and postdocs</w:t>
      </w:r>
      <w:r w:rsidRPr="004D01B1">
        <w:rPr>
          <w:rFonts w:ascii="Times New Roman" w:hAnsi="Times New Roman" w:cs="Times New Roman"/>
          <w:bCs/>
          <w:color w:val="auto"/>
          <w:lang w:val="en-US"/>
        </w:rPr>
        <w:t>)</w:t>
      </w:r>
    </w:p>
    <w:p w14:paraId="0557BD71" w14:textId="77777777" w:rsidR="0043451C" w:rsidRPr="00BE21DE" w:rsidRDefault="0043451C" w:rsidP="0043451C">
      <w:pPr>
        <w:contextualSpacing/>
        <w:rPr>
          <w:i/>
        </w:rPr>
      </w:pPr>
      <w:r w:rsidRPr="004D01B1">
        <w:rPr>
          <w:lang w:val="en-GB"/>
        </w:rPr>
        <w:t>*</w:t>
      </w:r>
      <w:r w:rsidRPr="004D01B1">
        <w:t xml:space="preserve">2017–, </w:t>
      </w:r>
      <w:r w:rsidRPr="004D01B1">
        <w:rPr>
          <w:lang w:val="en-GB"/>
        </w:rPr>
        <w:t xml:space="preserve">Co-founder and leader with Mianna Meskus, </w:t>
      </w:r>
      <w:r w:rsidRPr="004D01B1">
        <w:rPr>
          <w:i/>
        </w:rPr>
        <w:t>Finnish Network of Reproductive Studies</w:t>
      </w:r>
      <w:r w:rsidRPr="004D01B1">
        <w:t xml:space="preserve"> (FiReSNet</w:t>
      </w:r>
      <w:r w:rsidR="004D01B1" w:rsidRPr="004D01B1">
        <w:t xml:space="preserve">, </w:t>
      </w:r>
      <w:r w:rsidR="004D01B1" w:rsidRPr="004D01B1">
        <w:rPr>
          <w:rStyle w:val="normaltextrun"/>
          <w:shd w:val="clear" w:color="auto" w:fill="FFFFFF"/>
        </w:rPr>
        <w:t>https://www.riikkahomanen.net/firesnet/</w:t>
      </w:r>
      <w:r w:rsidR="004D01B1" w:rsidRPr="004D01B1">
        <w:rPr>
          <w:rStyle w:val="normaltextrun"/>
          <w:color w:val="000000"/>
          <w:shd w:val="clear" w:color="auto" w:fill="FFFFFF"/>
        </w:rPr>
        <w:t>)</w:t>
      </w:r>
      <w:r w:rsidRPr="004D01B1">
        <w:t xml:space="preserve">), the </w:t>
      </w:r>
      <w:r w:rsidR="002A061D" w:rsidRPr="004D01B1">
        <w:t xml:space="preserve">Finnish Cultural Foundation </w:t>
      </w:r>
      <w:r w:rsidRPr="004D01B1">
        <w:t xml:space="preserve">Argumenta project </w:t>
      </w:r>
      <w:r w:rsidR="002A061D" w:rsidRPr="004D01B1">
        <w:rPr>
          <w:i/>
          <w:iCs/>
        </w:rPr>
        <w:t>Reproductive Futures</w:t>
      </w:r>
      <w:r w:rsidR="002A061D" w:rsidRPr="004D01B1">
        <w:t xml:space="preserve"> </w:t>
      </w:r>
      <w:r w:rsidRPr="004D01B1">
        <w:t>(2019–2022</w:t>
      </w:r>
      <w:r w:rsidRPr="00BE21DE">
        <w:t xml:space="preserve">) events </w:t>
      </w:r>
      <w:r w:rsidR="002A061D" w:rsidRPr="00BE21DE">
        <w:t>were</w:t>
      </w:r>
      <w:r w:rsidRPr="00BE21DE">
        <w:t xml:space="preserve"> organised as Network activities (</w:t>
      </w:r>
      <w:r w:rsidR="002A061D" w:rsidRPr="00BE21DE">
        <w:t>79</w:t>
      </w:r>
      <w:r w:rsidRPr="00BE21DE">
        <w:t xml:space="preserve"> members</w:t>
      </w:r>
      <w:r w:rsidR="002A061D" w:rsidRPr="00BE21DE">
        <w:t xml:space="preserve"> and a project coordinator</w:t>
      </w:r>
      <w:r w:rsidRPr="00BE21DE">
        <w:t xml:space="preserve">) </w:t>
      </w:r>
    </w:p>
    <w:p w14:paraId="120B5CEA" w14:textId="77777777" w:rsidR="0043451C" w:rsidRPr="00BE21DE" w:rsidRDefault="0043451C" w:rsidP="00711762">
      <w:pPr>
        <w:contextualSpacing/>
      </w:pPr>
    </w:p>
    <w:p w14:paraId="58F82DB6" w14:textId="4E58A18D" w:rsidR="00F56DC5" w:rsidRPr="00BE21DE" w:rsidRDefault="00F714A0" w:rsidP="00711762">
      <w:pPr>
        <w:pStyle w:val="Default"/>
        <w:spacing w:after="40"/>
        <w:contextualSpacing/>
        <w:rPr>
          <w:rFonts w:ascii="Times New Roman" w:hAnsi="Times New Roman" w:cs="Times New Roman"/>
          <w:b/>
          <w:bCs/>
          <w:color w:val="auto"/>
          <w:lang w:val="en-US"/>
        </w:rPr>
      </w:pPr>
      <w:r>
        <w:rPr>
          <w:rFonts w:ascii="Times New Roman" w:hAnsi="Times New Roman" w:cs="Times New Roman"/>
          <w:b/>
          <w:bCs/>
          <w:color w:val="auto"/>
          <w:lang w:val="en-US"/>
        </w:rPr>
        <w:t>6</w:t>
      </w:r>
      <w:r w:rsidR="002A061D" w:rsidRPr="00BE21DE">
        <w:rPr>
          <w:rFonts w:ascii="Times New Roman" w:hAnsi="Times New Roman" w:cs="Times New Roman"/>
          <w:b/>
          <w:bCs/>
          <w:color w:val="auto"/>
          <w:lang w:val="en-US"/>
        </w:rPr>
        <w:t>) Teaching merits</w:t>
      </w:r>
    </w:p>
    <w:p w14:paraId="43FE7B81" w14:textId="77777777" w:rsidR="002A061D" w:rsidRPr="00BE21DE" w:rsidRDefault="002A061D" w:rsidP="00711762">
      <w:pPr>
        <w:pStyle w:val="Default"/>
        <w:spacing w:after="40"/>
        <w:contextualSpacing/>
        <w:rPr>
          <w:rFonts w:ascii="Times New Roman" w:hAnsi="Times New Roman" w:cs="Times New Roman"/>
          <w:color w:val="auto"/>
          <w:lang w:val="en-US"/>
        </w:rPr>
      </w:pPr>
      <w:r w:rsidRPr="00BE21DE">
        <w:rPr>
          <w:rFonts w:ascii="Times New Roman" w:hAnsi="Times New Roman" w:cs="Times New Roman"/>
          <w:color w:val="auto"/>
          <w:lang w:val="en-US"/>
        </w:rPr>
        <w:t>*</w:t>
      </w:r>
      <w:r w:rsidR="007815C7" w:rsidRPr="00BE21DE">
        <w:rPr>
          <w:rFonts w:ascii="Times New Roman" w:hAnsi="Times New Roman" w:cs="Times New Roman"/>
          <w:color w:val="auto"/>
          <w:lang w:val="en-US"/>
        </w:rPr>
        <w:t xml:space="preserve">2018, </w:t>
      </w:r>
      <w:r w:rsidRPr="00BE21DE">
        <w:rPr>
          <w:rFonts w:ascii="Times New Roman" w:hAnsi="Times New Roman" w:cs="Times New Roman"/>
          <w:color w:val="auto"/>
          <w:lang w:val="en-US"/>
        </w:rPr>
        <w:t>Teaching demonstration for the Title of Docent</w:t>
      </w:r>
      <w:r w:rsidR="007815C7" w:rsidRPr="00BE21DE">
        <w:rPr>
          <w:rFonts w:ascii="Times New Roman" w:hAnsi="Times New Roman" w:cs="Times New Roman"/>
          <w:color w:val="auto"/>
          <w:lang w:val="en-US"/>
        </w:rPr>
        <w:t>: Good (University of Lapland)</w:t>
      </w:r>
    </w:p>
    <w:p w14:paraId="14D4DC48" w14:textId="77777777" w:rsidR="007815C7" w:rsidRPr="00BE21DE" w:rsidRDefault="007815C7" w:rsidP="00711762">
      <w:pPr>
        <w:pStyle w:val="Default"/>
        <w:spacing w:after="40"/>
        <w:contextualSpacing/>
        <w:rPr>
          <w:rFonts w:ascii="Times New Roman" w:hAnsi="Times New Roman" w:cs="Times New Roman"/>
          <w:color w:val="auto"/>
          <w:lang w:val="en-US"/>
        </w:rPr>
      </w:pPr>
      <w:r w:rsidRPr="00BE21DE">
        <w:rPr>
          <w:rFonts w:ascii="Times New Roman" w:hAnsi="Times New Roman" w:cs="Times New Roman"/>
          <w:color w:val="auto"/>
          <w:lang w:val="en-US"/>
        </w:rPr>
        <w:t>*2006</w:t>
      </w:r>
      <w:r w:rsidR="0028129A" w:rsidRPr="00BE21DE">
        <w:rPr>
          <w:rFonts w:ascii="Times New Roman" w:hAnsi="Times New Roman" w:cs="Times New Roman"/>
          <w:color w:val="auto"/>
          <w:lang w:val="en-US"/>
        </w:rPr>
        <w:t>–</w:t>
      </w:r>
      <w:r w:rsidRPr="00BE21DE">
        <w:rPr>
          <w:rFonts w:ascii="Times New Roman" w:hAnsi="Times New Roman" w:cs="Times New Roman"/>
          <w:color w:val="auto"/>
          <w:lang w:val="en-US"/>
        </w:rPr>
        <w:t>, Teaching experience: 7 university courses from introductory to advanced level, Master’s thesis seminar (2,5 yrs)</w:t>
      </w:r>
    </w:p>
    <w:p w14:paraId="45137685" w14:textId="77777777" w:rsidR="007815C7" w:rsidRPr="00BE21DE" w:rsidRDefault="007815C7" w:rsidP="00711762">
      <w:pPr>
        <w:pStyle w:val="Default"/>
        <w:spacing w:after="40"/>
        <w:contextualSpacing/>
        <w:rPr>
          <w:rFonts w:ascii="Times New Roman" w:hAnsi="Times New Roman" w:cs="Times New Roman"/>
          <w:color w:val="auto"/>
          <w:lang w:val="en-US"/>
        </w:rPr>
      </w:pPr>
      <w:r w:rsidRPr="00BE21DE">
        <w:rPr>
          <w:rFonts w:ascii="Times New Roman" w:hAnsi="Times New Roman" w:cs="Times New Roman"/>
          <w:color w:val="auto"/>
          <w:lang w:val="en-US"/>
        </w:rPr>
        <w:t>*2020</w:t>
      </w:r>
      <w:r w:rsidR="0028129A" w:rsidRPr="00BE21DE">
        <w:rPr>
          <w:rFonts w:ascii="Times New Roman" w:hAnsi="Times New Roman" w:cs="Times New Roman"/>
          <w:color w:val="auto"/>
          <w:lang w:val="en-US"/>
        </w:rPr>
        <w:t>–</w:t>
      </w:r>
      <w:r w:rsidRPr="00BE21DE">
        <w:rPr>
          <w:rFonts w:ascii="Times New Roman" w:hAnsi="Times New Roman" w:cs="Times New Roman"/>
          <w:color w:val="auto"/>
          <w:lang w:val="en-US"/>
        </w:rPr>
        <w:t>, Pedagogical education: 25 ECTS credits in University Pedagogy</w:t>
      </w:r>
    </w:p>
    <w:p w14:paraId="16B6A748" w14:textId="77777777" w:rsidR="002A061D" w:rsidRPr="00BE21DE" w:rsidRDefault="002A061D" w:rsidP="00711762">
      <w:pPr>
        <w:pStyle w:val="Default"/>
        <w:spacing w:after="40"/>
        <w:contextualSpacing/>
        <w:rPr>
          <w:rFonts w:ascii="Times New Roman" w:hAnsi="Times New Roman" w:cs="Times New Roman"/>
          <w:color w:val="auto"/>
          <w:lang w:val="en-US"/>
        </w:rPr>
      </w:pPr>
    </w:p>
    <w:p w14:paraId="783C3C43" w14:textId="133C6E11" w:rsidR="00D05B53" w:rsidRPr="00BE21DE" w:rsidRDefault="00F714A0" w:rsidP="00711762">
      <w:pPr>
        <w:pStyle w:val="Default"/>
        <w:contextualSpacing/>
        <w:rPr>
          <w:rFonts w:ascii="Times New Roman" w:hAnsi="Times New Roman" w:cs="Times New Roman"/>
          <w:b/>
          <w:bCs/>
          <w:color w:val="auto"/>
          <w:lang w:val="en-US"/>
        </w:rPr>
      </w:pPr>
      <w:r>
        <w:rPr>
          <w:rFonts w:ascii="Times New Roman" w:hAnsi="Times New Roman" w:cs="Times New Roman"/>
          <w:b/>
          <w:bCs/>
          <w:color w:val="auto"/>
          <w:lang w:val="en-US"/>
        </w:rPr>
        <w:t>7</w:t>
      </w:r>
      <w:r w:rsidR="0015711E" w:rsidRPr="00BE21DE">
        <w:rPr>
          <w:rFonts w:ascii="Times New Roman" w:hAnsi="Times New Roman" w:cs="Times New Roman"/>
          <w:b/>
          <w:bCs/>
          <w:color w:val="auto"/>
          <w:lang w:val="en-US"/>
        </w:rPr>
        <w:t>)</w:t>
      </w:r>
      <w:r w:rsidR="00CC2DF7" w:rsidRPr="00BE21DE">
        <w:rPr>
          <w:rFonts w:ascii="Times New Roman" w:hAnsi="Times New Roman" w:cs="Times New Roman"/>
          <w:b/>
          <w:bCs/>
          <w:color w:val="auto"/>
          <w:lang w:val="en-US"/>
        </w:rPr>
        <w:t xml:space="preserve"> Other key academic merits</w:t>
      </w:r>
    </w:p>
    <w:p w14:paraId="39E0BEA4" w14:textId="77777777" w:rsidR="0028129A" w:rsidRPr="00BE21DE" w:rsidRDefault="0028129A" w:rsidP="00711762">
      <w:pPr>
        <w:pStyle w:val="Default"/>
        <w:contextualSpacing/>
        <w:rPr>
          <w:rFonts w:ascii="Times New Roman" w:hAnsi="Times New Roman" w:cs="Times New Roman"/>
          <w:b/>
          <w:bCs/>
          <w:color w:val="auto"/>
          <w:lang w:val="en-US"/>
        </w:rPr>
      </w:pPr>
      <w:r w:rsidRPr="00BE21DE">
        <w:rPr>
          <w:rFonts w:ascii="Times New Roman" w:hAnsi="Times New Roman" w:cs="Times New Roman"/>
          <w:b/>
          <w:bCs/>
          <w:color w:val="auto"/>
          <w:lang w:val="en-US"/>
        </w:rPr>
        <w:t>*</w:t>
      </w:r>
      <w:r w:rsidRPr="00BE21DE">
        <w:rPr>
          <w:rFonts w:ascii="Times New Roman" w:hAnsi="Times New Roman" w:cs="Times New Roman"/>
          <w:color w:val="auto"/>
          <w:lang w:val="en-US"/>
        </w:rPr>
        <w:t xml:space="preserve">2022–24, Member of </w:t>
      </w:r>
      <w:r w:rsidRPr="00BE21DE">
        <w:rPr>
          <w:rFonts w:ascii="Times New Roman" w:hAnsi="Times New Roman" w:cs="Times New Roman"/>
          <w:lang w:val="en-US"/>
        </w:rPr>
        <w:t>The Scientific Committee at the Faculty of Social Sciences, Tampere University</w:t>
      </w:r>
    </w:p>
    <w:p w14:paraId="7DFE6D6B" w14:textId="77777777" w:rsidR="00CC2DF7" w:rsidRPr="00BE21DE" w:rsidRDefault="00D05B53" w:rsidP="00711762">
      <w:pPr>
        <w:pStyle w:val="Default"/>
        <w:contextualSpacing/>
        <w:rPr>
          <w:rFonts w:ascii="Times New Roman" w:hAnsi="Times New Roman" w:cs="Times New Roman"/>
          <w:color w:val="auto"/>
          <w:lang w:val="en-US"/>
        </w:rPr>
      </w:pPr>
      <w:r w:rsidRPr="00BE21DE">
        <w:rPr>
          <w:rFonts w:ascii="Times New Roman" w:hAnsi="Times New Roman" w:cs="Times New Roman"/>
          <w:b/>
          <w:bCs/>
          <w:color w:val="auto"/>
          <w:lang w:val="en-US"/>
        </w:rPr>
        <w:lastRenderedPageBreak/>
        <w:t>*</w:t>
      </w:r>
      <w:r w:rsidRPr="00BE21DE">
        <w:rPr>
          <w:rFonts w:ascii="Times New Roman" w:hAnsi="Times New Roman" w:cs="Times New Roman"/>
          <w:color w:val="auto"/>
          <w:lang w:val="en-US"/>
        </w:rPr>
        <w:t xml:space="preserve">2021–23, Advisory board member, Research project </w:t>
      </w:r>
      <w:bookmarkStart w:id="0" w:name="_Hlk63268500"/>
      <w:r w:rsidRPr="00BE21DE">
        <w:rPr>
          <w:rFonts w:ascii="Times New Roman" w:hAnsi="Times New Roman" w:cs="Times New Roman"/>
          <w:i/>
          <w:iCs/>
          <w:color w:val="auto"/>
          <w:lang w:val="en-US"/>
        </w:rPr>
        <w:t>Scandinavian Border Crossings: Race and Nation in Queer Assisted Reproduction</w:t>
      </w:r>
      <w:r w:rsidRPr="00BE21DE">
        <w:rPr>
          <w:rFonts w:ascii="Times New Roman" w:hAnsi="Times New Roman" w:cs="Times New Roman"/>
          <w:color w:val="auto"/>
          <w:lang w:val="en-US"/>
        </w:rPr>
        <w:t xml:space="preserve"> (</w:t>
      </w:r>
      <w:bookmarkEnd w:id="0"/>
      <w:r w:rsidRPr="00BE21DE">
        <w:rPr>
          <w:rFonts w:ascii="Times New Roman" w:hAnsi="Times New Roman" w:cs="Times New Roman"/>
          <w:color w:val="auto"/>
          <w:lang w:val="en-US"/>
        </w:rPr>
        <w:t xml:space="preserve">Swedish Council for Health, Working Life and Welfare </w:t>
      </w:r>
      <w:r w:rsidR="0053000E" w:rsidRPr="00BE21DE">
        <w:rPr>
          <w:rFonts w:ascii="Times New Roman" w:hAnsi="Times New Roman" w:cs="Times New Roman"/>
          <w:color w:val="auto"/>
          <w:lang w:val="en-US"/>
        </w:rPr>
        <w:t>funded project</w:t>
      </w:r>
      <w:r w:rsidRPr="00BE21DE">
        <w:rPr>
          <w:rFonts w:ascii="Times New Roman" w:hAnsi="Times New Roman" w:cs="Times New Roman"/>
          <w:color w:val="auto"/>
          <w:lang w:val="en-US"/>
        </w:rPr>
        <w:t>)</w:t>
      </w:r>
      <w:r w:rsidR="0053000E" w:rsidRPr="00BE21DE">
        <w:rPr>
          <w:rFonts w:ascii="Times New Roman" w:hAnsi="Times New Roman" w:cs="Times New Roman"/>
          <w:color w:val="auto"/>
          <w:lang w:val="en-US"/>
        </w:rPr>
        <w:t>, Sweden</w:t>
      </w:r>
      <w:r w:rsidR="00CC2DF7" w:rsidRPr="00BE21DE">
        <w:rPr>
          <w:rFonts w:ascii="Times New Roman" w:hAnsi="Times New Roman" w:cs="Times New Roman"/>
          <w:color w:val="auto"/>
          <w:lang w:val="en-US"/>
        </w:rPr>
        <w:t xml:space="preserve"> </w:t>
      </w:r>
      <w:r w:rsidR="00D67168" w:rsidRPr="00BE21DE">
        <w:rPr>
          <w:rFonts w:ascii="Times New Roman" w:hAnsi="Times New Roman" w:cs="Times New Roman"/>
          <w:color w:val="auto"/>
          <w:lang w:val="en-US"/>
        </w:rPr>
        <w:t>&amp; Denmark</w:t>
      </w:r>
    </w:p>
    <w:p w14:paraId="24B8ABE4" w14:textId="77777777" w:rsidR="0028129A" w:rsidRPr="00BE21DE" w:rsidRDefault="0053000E" w:rsidP="00711762">
      <w:pPr>
        <w:pStyle w:val="Default"/>
        <w:contextualSpacing/>
        <w:rPr>
          <w:rFonts w:ascii="Times New Roman" w:hAnsi="Times New Roman" w:cs="Times New Roman"/>
          <w:color w:val="auto"/>
          <w:lang w:val="en-US"/>
        </w:rPr>
      </w:pPr>
      <w:r w:rsidRPr="00BE21DE">
        <w:rPr>
          <w:rFonts w:ascii="Times New Roman" w:hAnsi="Times New Roman" w:cs="Times New Roman"/>
          <w:b/>
          <w:bCs/>
          <w:color w:val="auto"/>
          <w:lang w:val="en-US"/>
        </w:rPr>
        <w:t>*</w:t>
      </w:r>
      <w:r w:rsidRPr="00BE21DE">
        <w:rPr>
          <w:rFonts w:ascii="Times New Roman" w:hAnsi="Times New Roman" w:cs="Times New Roman"/>
          <w:color w:val="auto"/>
          <w:lang w:val="en-US"/>
        </w:rPr>
        <w:t>2020</w:t>
      </w:r>
      <w:r w:rsidR="0028129A" w:rsidRPr="00BE21DE">
        <w:rPr>
          <w:rFonts w:ascii="Times New Roman" w:hAnsi="Times New Roman" w:cs="Times New Roman"/>
          <w:color w:val="auto"/>
          <w:lang w:val="en-US"/>
        </w:rPr>
        <w:t>–</w:t>
      </w:r>
      <w:r w:rsidRPr="00BE21DE">
        <w:rPr>
          <w:rFonts w:ascii="Times New Roman" w:hAnsi="Times New Roman" w:cs="Times New Roman"/>
          <w:color w:val="auto"/>
          <w:lang w:val="en-US"/>
        </w:rPr>
        <w:t xml:space="preserve">21, Reviewer for </w:t>
      </w:r>
      <w:r w:rsidR="0028129A" w:rsidRPr="00BE21DE">
        <w:rPr>
          <w:rFonts w:ascii="Times New Roman" w:hAnsi="Times New Roman" w:cs="Times New Roman"/>
          <w:color w:val="auto"/>
          <w:lang w:val="en-US"/>
        </w:rPr>
        <w:t>Marja Peltonen’s</w:t>
      </w:r>
      <w:r w:rsidRPr="00BE21DE">
        <w:rPr>
          <w:rFonts w:ascii="Times New Roman" w:hAnsi="Times New Roman" w:cs="Times New Roman"/>
          <w:color w:val="auto"/>
          <w:lang w:val="en-US"/>
        </w:rPr>
        <w:t xml:space="preserve"> Title of Docent application</w:t>
      </w:r>
      <w:r w:rsidR="0028129A" w:rsidRPr="00BE21DE">
        <w:rPr>
          <w:rFonts w:ascii="Times New Roman" w:hAnsi="Times New Roman" w:cs="Times New Roman"/>
          <w:color w:val="auto"/>
          <w:lang w:val="en-US"/>
        </w:rPr>
        <w:t xml:space="preserve"> (University of Helsinki)</w:t>
      </w:r>
    </w:p>
    <w:p w14:paraId="5BA713C8" w14:textId="77777777" w:rsidR="00BB523A" w:rsidRPr="00BE21DE" w:rsidRDefault="0028129A" w:rsidP="00711762">
      <w:pPr>
        <w:pStyle w:val="Default"/>
        <w:contextualSpacing/>
        <w:rPr>
          <w:rFonts w:ascii="Times New Roman" w:hAnsi="Times New Roman" w:cs="Times New Roman"/>
          <w:b/>
          <w:bCs/>
          <w:color w:val="auto"/>
          <w:lang w:val="en-US"/>
        </w:rPr>
      </w:pPr>
      <w:r w:rsidRPr="00BE21DE">
        <w:rPr>
          <w:rFonts w:ascii="Times New Roman" w:hAnsi="Times New Roman" w:cs="Times New Roman"/>
          <w:color w:val="auto"/>
          <w:lang w:val="en-US"/>
        </w:rPr>
        <w:t>*</w:t>
      </w:r>
      <w:r w:rsidR="0053000E" w:rsidRPr="00BE21DE">
        <w:rPr>
          <w:rFonts w:ascii="Times New Roman" w:hAnsi="Times New Roman" w:cs="Times New Roman"/>
          <w:color w:val="auto"/>
          <w:lang w:val="en-US"/>
        </w:rPr>
        <w:t xml:space="preserve">Pre-examiner for </w:t>
      </w:r>
      <w:r w:rsidR="001C2E56" w:rsidRPr="00BE21DE">
        <w:rPr>
          <w:rFonts w:ascii="Times New Roman" w:hAnsi="Times New Roman" w:cs="Times New Roman"/>
          <w:color w:val="auto"/>
          <w:lang w:val="en-US"/>
        </w:rPr>
        <w:t xml:space="preserve">Jenny Säilävaara’s (University of Jyväskylä) and </w:t>
      </w:r>
      <w:r w:rsidR="006E23CE" w:rsidRPr="00BE21DE">
        <w:rPr>
          <w:rFonts w:ascii="Times New Roman" w:hAnsi="Times New Roman" w:cs="Times New Roman"/>
          <w:lang w:val="en-US"/>
        </w:rPr>
        <w:t>Ofosu-Budub</w:t>
      </w:r>
      <w:r w:rsidR="006E23CE" w:rsidRPr="00BE21DE">
        <w:rPr>
          <w:rFonts w:ascii="Times New Roman" w:hAnsi="Times New Roman" w:cs="Times New Roman"/>
          <w:color w:val="auto"/>
          <w:lang w:val="en-US"/>
        </w:rPr>
        <w:t>’s</w:t>
      </w:r>
      <w:r w:rsidR="0053000E" w:rsidRPr="00BE21DE">
        <w:rPr>
          <w:rFonts w:ascii="Times New Roman" w:hAnsi="Times New Roman" w:cs="Times New Roman"/>
          <w:color w:val="auto"/>
          <w:lang w:val="en-US"/>
        </w:rPr>
        <w:t xml:space="preserve"> </w:t>
      </w:r>
      <w:r w:rsidR="006E23CE" w:rsidRPr="00BE21DE">
        <w:rPr>
          <w:rFonts w:ascii="Times New Roman" w:hAnsi="Times New Roman" w:cs="Times New Roman"/>
          <w:color w:val="auto"/>
          <w:lang w:val="en-US"/>
        </w:rPr>
        <w:t xml:space="preserve">(University of Eastern Finland) PhD thesis </w:t>
      </w:r>
      <w:r w:rsidR="0053000E" w:rsidRPr="00BE21DE">
        <w:rPr>
          <w:rFonts w:ascii="Times New Roman" w:hAnsi="Times New Roman" w:cs="Times New Roman"/>
          <w:color w:val="auto"/>
          <w:lang w:val="en-US"/>
        </w:rPr>
        <w:t xml:space="preserve">and Opponent for </w:t>
      </w:r>
      <w:r w:rsidR="006E23CE" w:rsidRPr="00BE21DE">
        <w:rPr>
          <w:rFonts w:ascii="Times New Roman" w:hAnsi="Times New Roman" w:cs="Times New Roman"/>
          <w:color w:val="auto"/>
          <w:lang w:val="en-US"/>
        </w:rPr>
        <w:t>Säilävaara’s</w:t>
      </w:r>
      <w:r w:rsidR="0053000E" w:rsidRPr="00BE21DE">
        <w:rPr>
          <w:rFonts w:ascii="Times New Roman" w:hAnsi="Times New Roman" w:cs="Times New Roman"/>
          <w:color w:val="auto"/>
          <w:lang w:val="en-US"/>
        </w:rPr>
        <w:t xml:space="preserve"> PhD thesis, Finland </w:t>
      </w:r>
    </w:p>
    <w:p w14:paraId="33AEC436" w14:textId="77777777" w:rsidR="00D67168" w:rsidRPr="00BE21DE" w:rsidRDefault="00BB523A" w:rsidP="00D67168">
      <w:pPr>
        <w:pStyle w:val="Default"/>
        <w:contextualSpacing/>
        <w:rPr>
          <w:rFonts w:ascii="Times New Roman" w:hAnsi="Times New Roman" w:cs="Times New Roman"/>
          <w:bCs/>
          <w:lang w:val="en-GB"/>
        </w:rPr>
      </w:pPr>
      <w:r w:rsidRPr="00BE21DE">
        <w:rPr>
          <w:rFonts w:ascii="Times New Roman" w:hAnsi="Times New Roman" w:cs="Times New Roman"/>
          <w:b/>
          <w:bCs/>
          <w:color w:val="auto"/>
          <w:lang w:val="en-US"/>
        </w:rPr>
        <w:t>*</w:t>
      </w:r>
      <w:r w:rsidRPr="00BE21DE">
        <w:rPr>
          <w:rFonts w:ascii="Times New Roman" w:hAnsi="Times New Roman" w:cs="Times New Roman"/>
          <w:color w:val="auto"/>
          <w:lang w:val="en-US"/>
        </w:rPr>
        <w:t>20</w:t>
      </w:r>
      <w:r w:rsidR="0053000E" w:rsidRPr="00BE21DE">
        <w:rPr>
          <w:rFonts w:ascii="Times New Roman" w:hAnsi="Times New Roman" w:cs="Times New Roman"/>
          <w:color w:val="auto"/>
          <w:lang w:val="en-US"/>
        </w:rPr>
        <w:t>19</w:t>
      </w:r>
      <w:r w:rsidR="0028129A" w:rsidRPr="00BE21DE">
        <w:rPr>
          <w:rFonts w:ascii="Times New Roman" w:hAnsi="Times New Roman" w:cs="Times New Roman"/>
          <w:color w:val="auto"/>
          <w:lang w:val="en-US"/>
        </w:rPr>
        <w:t>–</w:t>
      </w:r>
      <w:r w:rsidR="0053000E" w:rsidRPr="00BE21DE">
        <w:rPr>
          <w:rFonts w:ascii="Times New Roman" w:hAnsi="Times New Roman" w:cs="Times New Roman"/>
          <w:color w:val="auto"/>
          <w:lang w:val="en-US"/>
        </w:rPr>
        <w:t>22</w:t>
      </w:r>
      <w:r w:rsidRPr="00BE21DE">
        <w:rPr>
          <w:rFonts w:ascii="Times New Roman" w:hAnsi="Times New Roman" w:cs="Times New Roman"/>
          <w:color w:val="auto"/>
          <w:lang w:val="en-US"/>
        </w:rPr>
        <w:t>, Reviewer for Kone Foundation funding applications (75 applications</w:t>
      </w:r>
      <w:r w:rsidR="0053000E" w:rsidRPr="00BE21DE">
        <w:rPr>
          <w:rFonts w:ascii="Times New Roman" w:hAnsi="Times New Roman" w:cs="Times New Roman"/>
          <w:color w:val="auto"/>
          <w:lang w:val="en-US"/>
        </w:rPr>
        <w:t>, Finland</w:t>
      </w:r>
      <w:r w:rsidRPr="00BE21DE">
        <w:rPr>
          <w:rFonts w:ascii="Times New Roman" w:hAnsi="Times New Roman" w:cs="Times New Roman"/>
          <w:color w:val="auto"/>
          <w:lang w:val="en-US"/>
        </w:rPr>
        <w:t>)</w:t>
      </w:r>
      <w:r w:rsidR="0053000E" w:rsidRPr="00BE21DE">
        <w:rPr>
          <w:rFonts w:ascii="Times New Roman" w:hAnsi="Times New Roman" w:cs="Times New Roman"/>
          <w:color w:val="auto"/>
          <w:lang w:val="en-US"/>
        </w:rPr>
        <w:t xml:space="preserve">, </w:t>
      </w:r>
      <w:r w:rsidR="0053000E" w:rsidRPr="00BE21DE">
        <w:rPr>
          <w:rFonts w:ascii="Times New Roman" w:eastAsia="Arial" w:hAnsi="Times New Roman" w:cs="Times New Roman"/>
          <w:noProof/>
          <w:lang w:val="en-GB"/>
        </w:rPr>
        <w:t xml:space="preserve">Austrian Science Fund (1 application, Austria), </w:t>
      </w:r>
      <w:r w:rsidR="00CC2DF7" w:rsidRPr="00BE21DE">
        <w:rPr>
          <w:rFonts w:ascii="Times New Roman" w:hAnsi="Times New Roman" w:cs="Times New Roman"/>
          <w:lang w:val="en-GB"/>
        </w:rPr>
        <w:t>Riksbankens Jubileumsfond (</w:t>
      </w:r>
      <w:r w:rsidR="0053000E" w:rsidRPr="00BE21DE">
        <w:rPr>
          <w:rFonts w:ascii="Times New Roman" w:hAnsi="Times New Roman" w:cs="Times New Roman"/>
          <w:lang w:val="en-GB"/>
        </w:rPr>
        <w:t>1 application, Sweden</w:t>
      </w:r>
      <w:r w:rsidR="00CC2DF7" w:rsidRPr="00BE21DE">
        <w:rPr>
          <w:rFonts w:ascii="Times New Roman" w:hAnsi="Times New Roman" w:cs="Times New Roman"/>
          <w:lang w:val="en-GB"/>
        </w:rPr>
        <w:t xml:space="preserve">) </w:t>
      </w:r>
      <w:r w:rsidR="0053000E" w:rsidRPr="00BE21DE">
        <w:rPr>
          <w:rFonts w:ascii="Times New Roman" w:hAnsi="Times New Roman" w:cs="Times New Roman"/>
          <w:lang w:val="en-GB"/>
        </w:rPr>
        <w:t xml:space="preserve">&amp; </w:t>
      </w:r>
      <w:r w:rsidR="00CC2DF7" w:rsidRPr="00BE21DE">
        <w:rPr>
          <w:rFonts w:ascii="Times New Roman" w:hAnsi="Times New Roman" w:cs="Times New Roman"/>
          <w:bCs/>
          <w:lang w:val="en-GB"/>
        </w:rPr>
        <w:t xml:space="preserve">Wellcome Trust </w:t>
      </w:r>
      <w:r w:rsidR="0053000E" w:rsidRPr="00BE21DE">
        <w:rPr>
          <w:rFonts w:ascii="Times New Roman" w:hAnsi="Times New Roman" w:cs="Times New Roman"/>
          <w:bCs/>
          <w:lang w:val="en-GB"/>
        </w:rPr>
        <w:t>(1</w:t>
      </w:r>
      <w:r w:rsidR="00CC2DF7" w:rsidRPr="00BE21DE">
        <w:rPr>
          <w:rFonts w:ascii="Times New Roman" w:hAnsi="Times New Roman" w:cs="Times New Roman"/>
          <w:bCs/>
          <w:lang w:val="en-GB"/>
        </w:rPr>
        <w:t xml:space="preserve"> application, UK</w:t>
      </w:r>
      <w:r w:rsidR="0053000E" w:rsidRPr="00BE21DE">
        <w:rPr>
          <w:rFonts w:ascii="Times New Roman" w:hAnsi="Times New Roman" w:cs="Times New Roman"/>
          <w:bCs/>
          <w:lang w:val="en-GB"/>
        </w:rPr>
        <w:t>)</w:t>
      </w:r>
    </w:p>
    <w:p w14:paraId="52AA1C50" w14:textId="77777777" w:rsidR="00D67168" w:rsidRPr="00BE21DE" w:rsidRDefault="00D67168" w:rsidP="00D67168">
      <w:pPr>
        <w:widowControl w:val="0"/>
        <w:autoSpaceDE w:val="0"/>
        <w:autoSpaceDN w:val="0"/>
        <w:adjustRightInd w:val="0"/>
        <w:contextualSpacing/>
        <w:rPr>
          <w:bCs/>
          <w:lang w:val="en-GB"/>
        </w:rPr>
      </w:pPr>
      <w:r w:rsidRPr="00BE21DE">
        <w:rPr>
          <w:bCs/>
          <w:lang w:val="en-GB"/>
        </w:rPr>
        <w:t xml:space="preserve">*2018–2019, Editor-in-Chief, </w:t>
      </w:r>
      <w:r w:rsidRPr="00BE21DE">
        <w:rPr>
          <w:bCs/>
          <w:i/>
          <w:lang w:val="en-GB"/>
        </w:rPr>
        <w:t xml:space="preserve">Sosiologia </w:t>
      </w:r>
      <w:r w:rsidRPr="00BE21DE">
        <w:rPr>
          <w:bCs/>
          <w:lang w:val="en-GB"/>
        </w:rPr>
        <w:t>(</w:t>
      </w:r>
      <w:r w:rsidRPr="00BE21DE">
        <w:rPr>
          <w:iCs/>
          <w:noProof/>
          <w:color w:val="000000"/>
          <w:shd w:val="clear" w:color="auto" w:fill="FFFFFF"/>
          <w:lang w:eastAsia="fi-FI"/>
        </w:rPr>
        <w:t>Finnish peer-reviewed journal on Sociology</w:t>
      </w:r>
      <w:r w:rsidRPr="00BE21DE">
        <w:rPr>
          <w:bCs/>
          <w:lang w:val="en-GB"/>
        </w:rPr>
        <w:t>), Finland (2 yrs)</w:t>
      </w:r>
    </w:p>
    <w:p w14:paraId="630D1AF4" w14:textId="77777777" w:rsidR="00CC2DF7" w:rsidRPr="00BE21DE" w:rsidRDefault="00CC2DF7" w:rsidP="00F547BA">
      <w:pPr>
        <w:pStyle w:val="Default"/>
        <w:spacing w:after="39"/>
        <w:contextualSpacing/>
        <w:rPr>
          <w:rFonts w:ascii="Times New Roman" w:hAnsi="Times New Roman" w:cs="Times New Roman"/>
          <w:shd w:val="clear" w:color="auto" w:fill="FFFFFF"/>
          <w:lang w:val="en-US"/>
        </w:rPr>
      </w:pPr>
      <w:r w:rsidRPr="00BE21DE">
        <w:rPr>
          <w:rFonts w:ascii="Times New Roman" w:hAnsi="Times New Roman" w:cs="Times New Roman"/>
          <w:color w:val="auto"/>
          <w:lang w:val="en-GB"/>
        </w:rPr>
        <w:t>*2014–</w:t>
      </w:r>
      <w:r w:rsidR="0053000E" w:rsidRPr="00BE21DE">
        <w:rPr>
          <w:rFonts w:ascii="Times New Roman" w:hAnsi="Times New Roman" w:cs="Times New Roman"/>
          <w:color w:val="auto"/>
          <w:lang w:val="en-GB"/>
        </w:rPr>
        <w:t>22</w:t>
      </w:r>
      <w:r w:rsidRPr="00BE21DE">
        <w:rPr>
          <w:rFonts w:ascii="Times New Roman" w:hAnsi="Times New Roman" w:cs="Times New Roman"/>
          <w:color w:val="auto"/>
          <w:lang w:val="en-GB"/>
        </w:rPr>
        <w:t xml:space="preserve">, </w:t>
      </w:r>
      <w:r w:rsidR="001C2E56" w:rsidRPr="00BE21DE">
        <w:rPr>
          <w:rFonts w:ascii="Times New Roman" w:hAnsi="Times New Roman" w:cs="Times New Roman"/>
          <w:color w:val="auto"/>
          <w:lang w:val="en-GB"/>
        </w:rPr>
        <w:t>Seven</w:t>
      </w:r>
      <w:r w:rsidR="00F547BA" w:rsidRPr="00BE21DE">
        <w:rPr>
          <w:rFonts w:ascii="Times New Roman" w:hAnsi="Times New Roman" w:cs="Times New Roman"/>
          <w:color w:val="auto"/>
          <w:lang w:val="en-GB"/>
        </w:rPr>
        <w:t xml:space="preserve"> </w:t>
      </w:r>
      <w:r w:rsidR="00D05328" w:rsidRPr="00BE21DE">
        <w:rPr>
          <w:rFonts w:ascii="Times New Roman" w:hAnsi="Times New Roman" w:cs="Times New Roman"/>
          <w:color w:val="auto"/>
          <w:lang w:val="en-GB"/>
        </w:rPr>
        <w:t>i</w:t>
      </w:r>
      <w:r w:rsidRPr="00BE21DE">
        <w:rPr>
          <w:rFonts w:ascii="Times New Roman" w:hAnsi="Times New Roman" w:cs="Times New Roman"/>
          <w:color w:val="auto"/>
          <w:lang w:val="en-GB"/>
        </w:rPr>
        <w:t xml:space="preserve">nvited keynotes and lectures </w:t>
      </w:r>
      <w:r w:rsidR="006664BE" w:rsidRPr="00BE21DE">
        <w:rPr>
          <w:rFonts w:ascii="Times New Roman" w:hAnsi="Times New Roman" w:cs="Times New Roman"/>
          <w:color w:val="auto"/>
          <w:lang w:val="en-GB"/>
        </w:rPr>
        <w:t>in international events</w:t>
      </w:r>
      <w:r w:rsidRPr="00BE21DE">
        <w:rPr>
          <w:rFonts w:ascii="Times New Roman" w:hAnsi="Times New Roman" w:cs="Times New Roman"/>
          <w:color w:val="auto"/>
          <w:lang w:val="en-GB"/>
        </w:rPr>
        <w:t xml:space="preserve"> (excl. brown bag seminars</w:t>
      </w:r>
      <w:r w:rsidR="00DB7B99" w:rsidRPr="00BE21DE">
        <w:rPr>
          <w:rFonts w:ascii="Times New Roman" w:hAnsi="Times New Roman" w:cs="Times New Roman"/>
          <w:color w:val="auto"/>
          <w:lang w:val="en-GB"/>
        </w:rPr>
        <w:t xml:space="preserve"> of 4</w:t>
      </w:r>
      <w:r w:rsidRPr="00BE21DE">
        <w:rPr>
          <w:rFonts w:ascii="Times New Roman" w:hAnsi="Times New Roman" w:cs="Times New Roman"/>
          <w:color w:val="auto"/>
          <w:lang w:val="en-GB"/>
        </w:rPr>
        <w:t>)</w:t>
      </w:r>
      <w:r w:rsidR="00F547BA" w:rsidRPr="00BE21DE">
        <w:rPr>
          <w:rFonts w:ascii="Times New Roman" w:hAnsi="Times New Roman" w:cs="Times New Roman"/>
          <w:color w:val="auto"/>
          <w:lang w:val="en-GB"/>
        </w:rPr>
        <w:t xml:space="preserve"> by</w:t>
      </w:r>
      <w:r w:rsidRPr="00BE21DE">
        <w:rPr>
          <w:rFonts w:ascii="Times New Roman" w:hAnsi="Times New Roman" w:cs="Times New Roman"/>
          <w:color w:val="auto"/>
          <w:lang w:val="en-GB"/>
        </w:rPr>
        <w:t xml:space="preserve"> </w:t>
      </w:r>
      <w:r w:rsidR="004F471F" w:rsidRPr="00BE21DE">
        <w:rPr>
          <w:rFonts w:ascii="Times New Roman" w:hAnsi="Times New Roman" w:cs="Times New Roman"/>
          <w:color w:val="auto"/>
          <w:lang w:val="en-GB"/>
        </w:rPr>
        <w:t>European Society of Human Reproduction and Embryology</w:t>
      </w:r>
      <w:r w:rsidR="001C2E56" w:rsidRPr="00BE21DE">
        <w:rPr>
          <w:rFonts w:ascii="Times New Roman" w:hAnsi="Times New Roman" w:cs="Times New Roman"/>
          <w:color w:val="auto"/>
          <w:lang w:val="en-GB"/>
        </w:rPr>
        <w:t xml:space="preserve"> (2022)</w:t>
      </w:r>
      <w:r w:rsidR="00F547BA" w:rsidRPr="00BE21DE">
        <w:rPr>
          <w:rFonts w:ascii="Times New Roman" w:hAnsi="Times New Roman" w:cs="Times New Roman"/>
          <w:color w:val="auto"/>
          <w:lang w:val="en-GB"/>
        </w:rPr>
        <w:t xml:space="preserve">, </w:t>
      </w:r>
      <w:r w:rsidR="006664BE" w:rsidRPr="00BE21DE">
        <w:rPr>
          <w:rFonts w:ascii="Times New Roman" w:hAnsi="Times New Roman" w:cs="Times New Roman"/>
          <w:color w:val="auto"/>
          <w:lang w:val="en-GB"/>
        </w:rPr>
        <w:t xml:space="preserve">DeMontfort University (2022), </w:t>
      </w:r>
      <w:r w:rsidR="00D05328" w:rsidRPr="00BE21DE">
        <w:rPr>
          <w:rFonts w:ascii="Times New Roman" w:hAnsi="Times New Roman" w:cs="Times New Roman"/>
          <w:color w:val="auto"/>
          <w:lang w:val="en-GB"/>
        </w:rPr>
        <w:t xml:space="preserve">Tampere University (2022, </w:t>
      </w:r>
      <w:r w:rsidR="00D05328" w:rsidRPr="00BE21DE">
        <w:rPr>
          <w:rFonts w:ascii="Times New Roman" w:hAnsi="Times New Roman" w:cs="Times New Roman"/>
          <w:i/>
          <w:iCs/>
          <w:color w:val="auto"/>
          <w:lang w:val="en-GB"/>
        </w:rPr>
        <w:t>Reproductive Futures</w:t>
      </w:r>
      <w:r w:rsidR="00D05328" w:rsidRPr="00BE21DE">
        <w:rPr>
          <w:rFonts w:ascii="Times New Roman" w:hAnsi="Times New Roman" w:cs="Times New Roman"/>
          <w:color w:val="auto"/>
          <w:lang w:val="en-GB"/>
        </w:rPr>
        <w:t xml:space="preserve"> Conference) </w:t>
      </w:r>
      <w:r w:rsidR="00F547BA" w:rsidRPr="00BE21DE">
        <w:rPr>
          <w:rFonts w:ascii="Times New Roman" w:hAnsi="Times New Roman" w:cs="Times New Roman"/>
          <w:color w:val="auto"/>
          <w:lang w:val="en-GB"/>
        </w:rPr>
        <w:t>University of Uppsala</w:t>
      </w:r>
      <w:r w:rsidR="001C2E56" w:rsidRPr="00BE21DE">
        <w:rPr>
          <w:rFonts w:ascii="Times New Roman" w:hAnsi="Times New Roman" w:cs="Times New Roman"/>
          <w:color w:val="auto"/>
          <w:lang w:val="en-GB"/>
        </w:rPr>
        <w:t xml:space="preserve"> (2022)</w:t>
      </w:r>
      <w:r w:rsidR="00F547BA" w:rsidRPr="00BE21DE">
        <w:rPr>
          <w:rFonts w:ascii="Times New Roman" w:hAnsi="Times New Roman" w:cs="Times New Roman"/>
          <w:color w:val="auto"/>
          <w:lang w:val="en-GB"/>
        </w:rPr>
        <w:t xml:space="preserve">, </w:t>
      </w:r>
      <w:r w:rsidR="006664BE" w:rsidRPr="00BE21DE">
        <w:rPr>
          <w:rFonts w:ascii="Times New Roman" w:hAnsi="Times New Roman" w:cs="Times New Roman"/>
          <w:color w:val="auto"/>
          <w:lang w:val="en-GB"/>
        </w:rPr>
        <w:t xml:space="preserve">Norwegian University of Science and Technology (2021), </w:t>
      </w:r>
      <w:r w:rsidRPr="00BE21DE">
        <w:rPr>
          <w:rFonts w:ascii="Times New Roman" w:hAnsi="Times New Roman" w:cs="Times New Roman"/>
          <w:shd w:val="clear" w:color="auto" w:fill="FFFFFF"/>
          <w:lang w:val="en-US"/>
        </w:rPr>
        <w:t>University of Notre Dame</w:t>
      </w:r>
      <w:r w:rsidR="00F547BA" w:rsidRPr="00BE21DE">
        <w:rPr>
          <w:rFonts w:ascii="Times New Roman" w:hAnsi="Times New Roman" w:cs="Times New Roman"/>
          <w:shd w:val="clear" w:color="auto" w:fill="FFFFFF"/>
          <w:lang w:val="en-US"/>
        </w:rPr>
        <w:t xml:space="preserve"> </w:t>
      </w:r>
      <w:r w:rsidR="001C2E56" w:rsidRPr="00BE21DE">
        <w:rPr>
          <w:rFonts w:ascii="Times New Roman" w:hAnsi="Times New Roman" w:cs="Times New Roman"/>
          <w:shd w:val="clear" w:color="auto" w:fill="FFFFFF"/>
          <w:lang w:val="en-US"/>
        </w:rPr>
        <w:t>(20</w:t>
      </w:r>
      <w:r w:rsidR="006664BE" w:rsidRPr="00BE21DE">
        <w:rPr>
          <w:rFonts w:ascii="Times New Roman" w:hAnsi="Times New Roman" w:cs="Times New Roman"/>
          <w:shd w:val="clear" w:color="auto" w:fill="FFFFFF"/>
          <w:lang w:val="en-US"/>
        </w:rPr>
        <w:t>1</w:t>
      </w:r>
      <w:r w:rsidR="001C2E56" w:rsidRPr="00BE21DE">
        <w:rPr>
          <w:rFonts w:ascii="Times New Roman" w:hAnsi="Times New Roman" w:cs="Times New Roman"/>
          <w:shd w:val="clear" w:color="auto" w:fill="FFFFFF"/>
          <w:lang w:val="en-US"/>
        </w:rPr>
        <w:t xml:space="preserve">6) </w:t>
      </w:r>
      <w:r w:rsidR="00F547BA" w:rsidRPr="00BE21DE">
        <w:rPr>
          <w:rFonts w:ascii="Times New Roman" w:hAnsi="Times New Roman" w:cs="Times New Roman"/>
          <w:shd w:val="clear" w:color="auto" w:fill="FFFFFF"/>
          <w:lang w:val="en-US"/>
        </w:rPr>
        <w:t xml:space="preserve">and </w:t>
      </w:r>
      <w:r w:rsidRPr="00BE21DE">
        <w:rPr>
          <w:rFonts w:ascii="Times New Roman" w:hAnsi="Times New Roman" w:cs="Times New Roman"/>
          <w:lang w:val="en-GB"/>
        </w:rPr>
        <w:t>University of Ottawa</w:t>
      </w:r>
      <w:r w:rsidR="006664BE" w:rsidRPr="00BE21DE">
        <w:rPr>
          <w:rFonts w:ascii="Times New Roman" w:hAnsi="Times New Roman" w:cs="Times New Roman"/>
          <w:lang w:val="en-GB"/>
        </w:rPr>
        <w:t xml:space="preserve"> </w:t>
      </w:r>
      <w:r w:rsidR="001C2E56" w:rsidRPr="00BE21DE">
        <w:rPr>
          <w:rFonts w:ascii="Times New Roman" w:hAnsi="Times New Roman" w:cs="Times New Roman"/>
          <w:lang w:val="en-GB"/>
        </w:rPr>
        <w:t>(2014)</w:t>
      </w:r>
    </w:p>
    <w:p w14:paraId="08CFE014" w14:textId="77777777" w:rsidR="00CC2DF7" w:rsidRPr="00BE21DE" w:rsidRDefault="00CC2DF7" w:rsidP="00711762">
      <w:pPr>
        <w:widowControl w:val="0"/>
        <w:autoSpaceDE w:val="0"/>
        <w:autoSpaceDN w:val="0"/>
        <w:adjustRightInd w:val="0"/>
        <w:contextualSpacing/>
      </w:pPr>
      <w:r w:rsidRPr="00BE21DE">
        <w:rPr>
          <w:bCs/>
          <w:i/>
          <w:lang w:val="en-GB"/>
        </w:rPr>
        <w:t>*</w:t>
      </w:r>
      <w:r w:rsidRPr="00BE21DE">
        <w:t xml:space="preserve">2014–2017, </w:t>
      </w:r>
      <w:r w:rsidRPr="00BE21DE">
        <w:rPr>
          <w:bCs/>
          <w:lang w:val="en-GB"/>
        </w:rPr>
        <w:t>Member of Collegial Board, Tampere University (Kollegio)</w:t>
      </w:r>
      <w:r w:rsidR="00D67168" w:rsidRPr="00BE21DE">
        <w:rPr>
          <w:bCs/>
          <w:lang w:val="en-GB"/>
        </w:rPr>
        <w:t xml:space="preserve">, </w:t>
      </w:r>
      <w:r w:rsidRPr="00BE21DE">
        <w:t>Finland</w:t>
      </w:r>
    </w:p>
    <w:p w14:paraId="29D42626" w14:textId="77777777" w:rsidR="00D67168" w:rsidRPr="00BE21DE" w:rsidRDefault="00D67168" w:rsidP="00711762">
      <w:pPr>
        <w:widowControl w:val="0"/>
        <w:autoSpaceDE w:val="0"/>
        <w:autoSpaceDN w:val="0"/>
        <w:adjustRightInd w:val="0"/>
        <w:contextualSpacing/>
        <w:rPr>
          <w:bCs/>
          <w:lang w:val="en-GB"/>
        </w:rPr>
      </w:pPr>
      <w:r w:rsidRPr="00BE21DE">
        <w:rPr>
          <w:bCs/>
          <w:lang w:val="en-GB"/>
        </w:rPr>
        <w:t xml:space="preserve">*2013–2017, 2020 Member of editorial peer-review board, </w:t>
      </w:r>
      <w:r w:rsidRPr="00BE21DE">
        <w:rPr>
          <w:bCs/>
          <w:i/>
          <w:lang w:val="en-GB"/>
        </w:rPr>
        <w:t>Sosiologia</w:t>
      </w:r>
      <w:r w:rsidRPr="00BE21DE">
        <w:rPr>
          <w:bCs/>
          <w:lang w:val="en-GB"/>
        </w:rPr>
        <w:t>, Finland (6 yrs)</w:t>
      </w:r>
    </w:p>
    <w:p w14:paraId="4AC85333" w14:textId="77777777" w:rsidR="00D67168" w:rsidRPr="00BE21DE" w:rsidRDefault="00D67168" w:rsidP="00711762">
      <w:pPr>
        <w:widowControl w:val="0"/>
        <w:autoSpaceDE w:val="0"/>
        <w:autoSpaceDN w:val="0"/>
        <w:adjustRightInd w:val="0"/>
        <w:contextualSpacing/>
        <w:rPr>
          <w:lang w:val="en-GB"/>
        </w:rPr>
      </w:pPr>
      <w:r w:rsidRPr="00BE21DE">
        <w:rPr>
          <w:lang w:val="en-GB"/>
        </w:rPr>
        <w:t xml:space="preserve">*2012–2013, Member of editorial board, </w:t>
      </w:r>
      <w:r w:rsidRPr="00BE21DE">
        <w:rPr>
          <w:i/>
          <w:lang w:val="en-GB"/>
        </w:rPr>
        <w:t>Naistutkimus-Kvinnoforskining</w:t>
      </w:r>
      <w:r w:rsidRPr="00BE21DE">
        <w:rPr>
          <w:lang w:val="en-GB"/>
        </w:rPr>
        <w:t xml:space="preserve"> (Women's Studies), Finland (2 yrs)</w:t>
      </w:r>
    </w:p>
    <w:p w14:paraId="022CABBD" w14:textId="77777777" w:rsidR="002A6236" w:rsidRPr="00BE21DE" w:rsidRDefault="002A6236" w:rsidP="00711762">
      <w:pPr>
        <w:contextualSpacing/>
        <w:rPr>
          <w:lang w:val="en-GB"/>
        </w:rPr>
      </w:pPr>
      <w:r w:rsidRPr="00BE21DE">
        <w:rPr>
          <w:lang w:val="en-GB"/>
        </w:rPr>
        <w:t>*2007</w:t>
      </w:r>
      <w:r w:rsidR="00A504A8" w:rsidRPr="00BE21DE">
        <w:rPr>
          <w:lang w:val="en-GB"/>
        </w:rPr>
        <w:t>–</w:t>
      </w:r>
      <w:r w:rsidRPr="00BE21DE">
        <w:rPr>
          <w:lang w:val="en-GB"/>
        </w:rPr>
        <w:t xml:space="preserve">2010, Member of the Department Council for Women’s Studies, Tampere University, Finland </w:t>
      </w:r>
    </w:p>
    <w:p w14:paraId="06C52DD5" w14:textId="77777777" w:rsidR="00CC2DF7" w:rsidRPr="00BE21DE" w:rsidRDefault="00CC2DF7" w:rsidP="00711762">
      <w:pPr>
        <w:widowControl w:val="0"/>
        <w:autoSpaceDE w:val="0"/>
        <w:autoSpaceDN w:val="0"/>
        <w:adjustRightInd w:val="0"/>
        <w:contextualSpacing/>
        <w:rPr>
          <w:bCs/>
          <w:iCs/>
          <w:lang w:val="en-GB"/>
        </w:rPr>
      </w:pPr>
      <w:r w:rsidRPr="00BE21DE">
        <w:rPr>
          <w:bCs/>
          <w:lang w:val="en-GB"/>
        </w:rPr>
        <w:t>*2007</w:t>
      </w:r>
      <w:r w:rsidR="00A504A8" w:rsidRPr="00BE21DE">
        <w:rPr>
          <w:bCs/>
          <w:lang w:val="en-GB"/>
        </w:rPr>
        <w:t>–</w:t>
      </w:r>
      <w:r w:rsidRPr="00BE21DE">
        <w:rPr>
          <w:bCs/>
          <w:lang w:val="en-GB"/>
        </w:rPr>
        <w:t>20</w:t>
      </w:r>
      <w:r w:rsidR="00F547BA" w:rsidRPr="00BE21DE">
        <w:rPr>
          <w:bCs/>
          <w:lang w:val="en-GB"/>
        </w:rPr>
        <w:t>22</w:t>
      </w:r>
      <w:r w:rsidRPr="00BE21DE">
        <w:rPr>
          <w:bCs/>
          <w:lang w:val="en-GB"/>
        </w:rPr>
        <w:t>, Peer reviewer</w:t>
      </w:r>
      <w:r w:rsidR="00F547BA" w:rsidRPr="00BE21DE">
        <w:rPr>
          <w:bCs/>
          <w:lang w:val="en-GB"/>
        </w:rPr>
        <w:t xml:space="preserve"> for dozens of national and international journals incl. e.g.</w:t>
      </w:r>
      <w:r w:rsidRPr="00BE21DE">
        <w:rPr>
          <w:bCs/>
          <w:lang w:val="en-GB"/>
        </w:rPr>
        <w:t xml:space="preserve">, </w:t>
      </w:r>
      <w:r w:rsidRPr="00BE21DE">
        <w:rPr>
          <w:bCs/>
          <w:i/>
          <w:lang w:val="en-GB"/>
        </w:rPr>
        <w:t>Sociology of Health &amp; Illness</w:t>
      </w:r>
      <w:r w:rsidRPr="00BE21DE">
        <w:rPr>
          <w:bCs/>
          <w:lang w:val="en-GB"/>
        </w:rPr>
        <w:t xml:space="preserve">, </w:t>
      </w:r>
      <w:r w:rsidRPr="00BE21DE">
        <w:rPr>
          <w:bCs/>
          <w:i/>
          <w:lang w:val="en-GB"/>
        </w:rPr>
        <w:t>Social Science &amp; medicine, Medical Anthropology, Global Public Health, NORA – Nordic Journal of Feminist and Gender research</w:t>
      </w:r>
      <w:r w:rsidR="00F547BA" w:rsidRPr="00BE21DE">
        <w:rPr>
          <w:bCs/>
          <w:iCs/>
          <w:lang w:val="en-GB"/>
        </w:rPr>
        <w:t xml:space="preserve"> </w:t>
      </w:r>
    </w:p>
    <w:p w14:paraId="557BF263" w14:textId="77777777" w:rsidR="006E23CE" w:rsidRPr="00BE21DE" w:rsidRDefault="00F547BA" w:rsidP="00D67168">
      <w:pPr>
        <w:pStyle w:val="Default"/>
        <w:contextualSpacing/>
        <w:rPr>
          <w:rFonts w:ascii="Times New Roman" w:hAnsi="Times New Roman" w:cs="Times New Roman"/>
          <w:iCs/>
          <w:lang w:val="en-GB"/>
        </w:rPr>
      </w:pPr>
      <w:r w:rsidRPr="00BE21DE">
        <w:rPr>
          <w:rFonts w:ascii="Times New Roman" w:hAnsi="Times New Roman" w:cs="Times New Roman"/>
          <w:color w:val="auto"/>
          <w:lang w:val="en-US"/>
        </w:rPr>
        <w:t>*20</w:t>
      </w:r>
      <w:r w:rsidR="006E23CE" w:rsidRPr="00BE21DE">
        <w:rPr>
          <w:rFonts w:ascii="Times New Roman" w:hAnsi="Times New Roman" w:cs="Times New Roman"/>
          <w:color w:val="auto"/>
          <w:lang w:val="en-US"/>
        </w:rPr>
        <w:t>19</w:t>
      </w:r>
      <w:r w:rsidR="0028129A" w:rsidRPr="00BE21DE">
        <w:rPr>
          <w:rFonts w:ascii="Times New Roman" w:hAnsi="Times New Roman" w:cs="Times New Roman"/>
          <w:color w:val="auto"/>
          <w:lang w:val="en-US"/>
        </w:rPr>
        <w:t>–</w:t>
      </w:r>
      <w:r w:rsidRPr="00BE21DE">
        <w:rPr>
          <w:rFonts w:ascii="Times New Roman" w:hAnsi="Times New Roman" w:cs="Times New Roman"/>
          <w:color w:val="auto"/>
          <w:lang w:val="en-US"/>
        </w:rPr>
        <w:t>2022</w:t>
      </w:r>
      <w:r w:rsidR="006E23CE" w:rsidRPr="00BE21DE">
        <w:rPr>
          <w:rFonts w:ascii="Times New Roman" w:hAnsi="Times New Roman" w:cs="Times New Roman"/>
          <w:color w:val="auto"/>
          <w:lang w:val="en-US"/>
        </w:rPr>
        <w:t>,</w:t>
      </w:r>
      <w:r w:rsidRPr="00BE21DE">
        <w:rPr>
          <w:rFonts w:ascii="Times New Roman" w:hAnsi="Times New Roman" w:cs="Times New Roman"/>
          <w:color w:val="auto"/>
          <w:lang w:val="en-US"/>
        </w:rPr>
        <w:t xml:space="preserve"> </w:t>
      </w:r>
      <w:r w:rsidR="001C2E56" w:rsidRPr="00BE21DE">
        <w:rPr>
          <w:rFonts w:ascii="Times New Roman" w:hAnsi="Times New Roman" w:cs="Times New Roman"/>
          <w:color w:val="auto"/>
          <w:lang w:val="en-US"/>
        </w:rPr>
        <w:t>Co-C</w:t>
      </w:r>
      <w:r w:rsidRPr="00BE21DE">
        <w:rPr>
          <w:rFonts w:ascii="Times New Roman" w:hAnsi="Times New Roman" w:cs="Times New Roman"/>
          <w:color w:val="auto"/>
          <w:lang w:val="en-US"/>
        </w:rPr>
        <w:t xml:space="preserve">hair </w:t>
      </w:r>
      <w:r w:rsidR="001C2E56" w:rsidRPr="00BE21DE">
        <w:rPr>
          <w:rFonts w:ascii="Times New Roman" w:hAnsi="Times New Roman" w:cs="Times New Roman"/>
          <w:color w:val="auto"/>
          <w:lang w:val="en-US"/>
        </w:rPr>
        <w:t>of Organizing committee</w:t>
      </w:r>
      <w:r w:rsidR="006E23CE" w:rsidRPr="00BE21DE">
        <w:rPr>
          <w:rFonts w:ascii="Times New Roman" w:hAnsi="Times New Roman" w:cs="Times New Roman"/>
          <w:color w:val="auto"/>
          <w:lang w:val="en-US"/>
        </w:rPr>
        <w:t>s:</w:t>
      </w:r>
      <w:r w:rsidR="001C2E56" w:rsidRPr="00BE21DE">
        <w:rPr>
          <w:rFonts w:ascii="Times New Roman" w:hAnsi="Times New Roman" w:cs="Times New Roman"/>
          <w:color w:val="auto"/>
          <w:lang w:val="en-US"/>
        </w:rPr>
        <w:t xml:space="preserve"> </w:t>
      </w:r>
      <w:r w:rsidR="001F6986" w:rsidRPr="00BE21DE">
        <w:rPr>
          <w:rFonts w:ascii="Times New Roman" w:hAnsi="Times New Roman" w:cs="Times New Roman"/>
          <w:i/>
          <w:iCs/>
          <w:shd w:val="clear" w:color="auto" w:fill="FFFFFF"/>
          <w:lang w:val="en-US"/>
        </w:rPr>
        <w:t>Reproductive Futures Conference</w:t>
      </w:r>
      <w:r w:rsidR="001F6986" w:rsidRPr="00BE21DE">
        <w:rPr>
          <w:rFonts w:ascii="Times New Roman" w:hAnsi="Times New Roman" w:cs="Times New Roman"/>
          <w:shd w:val="clear" w:color="auto" w:fill="FFFFFF"/>
          <w:lang w:val="en-US"/>
        </w:rPr>
        <w:t xml:space="preserve"> (</w:t>
      </w:r>
      <w:r w:rsidR="00D16519" w:rsidRPr="00BE21DE">
        <w:rPr>
          <w:rFonts w:ascii="Times New Roman" w:hAnsi="Times New Roman" w:cs="Times New Roman"/>
          <w:shd w:val="clear" w:color="auto" w:fill="FFFFFF"/>
          <w:lang w:val="en-US"/>
        </w:rPr>
        <w:t xml:space="preserve">15–17.6.2022, </w:t>
      </w:r>
      <w:r w:rsidR="001F6986" w:rsidRPr="00BE21DE">
        <w:rPr>
          <w:rFonts w:ascii="Times New Roman" w:hAnsi="Times New Roman" w:cs="Times New Roman"/>
          <w:shd w:val="clear" w:color="auto" w:fill="FFFFFF"/>
          <w:lang w:val="en-US"/>
        </w:rPr>
        <w:t>international</w:t>
      </w:r>
      <w:r w:rsidR="001C2E56" w:rsidRPr="00BE21DE">
        <w:rPr>
          <w:rFonts w:ascii="Times New Roman" w:hAnsi="Times New Roman" w:cs="Times New Roman"/>
          <w:shd w:val="clear" w:color="auto" w:fill="FFFFFF"/>
          <w:lang w:val="en-US"/>
        </w:rPr>
        <w:t>, TAU</w:t>
      </w:r>
      <w:r w:rsidR="001F6986" w:rsidRPr="00BE21DE">
        <w:rPr>
          <w:rFonts w:ascii="Times New Roman" w:hAnsi="Times New Roman" w:cs="Times New Roman"/>
          <w:shd w:val="clear" w:color="auto" w:fill="FFFFFF"/>
          <w:lang w:val="en-US"/>
        </w:rPr>
        <w:t>), organi</w:t>
      </w:r>
      <w:r w:rsidR="006E23CE" w:rsidRPr="00BE21DE">
        <w:rPr>
          <w:rFonts w:ascii="Times New Roman" w:hAnsi="Times New Roman" w:cs="Times New Roman"/>
          <w:shd w:val="clear" w:color="auto" w:fill="FFFFFF"/>
          <w:lang w:val="en-US"/>
        </w:rPr>
        <w:t>z</w:t>
      </w:r>
      <w:r w:rsidR="001F6986" w:rsidRPr="00BE21DE">
        <w:rPr>
          <w:rFonts w:ascii="Times New Roman" w:hAnsi="Times New Roman" w:cs="Times New Roman"/>
          <w:shd w:val="clear" w:color="auto" w:fill="FFFFFF"/>
          <w:lang w:val="en-US"/>
        </w:rPr>
        <w:t xml:space="preserve">ed by the </w:t>
      </w:r>
      <w:r w:rsidR="001F6986" w:rsidRPr="00BE21DE">
        <w:rPr>
          <w:rFonts w:ascii="Times New Roman" w:hAnsi="Times New Roman" w:cs="Times New Roman"/>
          <w:i/>
          <w:iCs/>
          <w:shd w:val="clear" w:color="auto" w:fill="FFFFFF"/>
          <w:lang w:val="en-US"/>
        </w:rPr>
        <w:t>Reproductive Futures</w:t>
      </w:r>
      <w:r w:rsidR="001F6986" w:rsidRPr="00BE21DE">
        <w:rPr>
          <w:rFonts w:ascii="Times New Roman" w:hAnsi="Times New Roman" w:cs="Times New Roman"/>
          <w:shd w:val="clear" w:color="auto" w:fill="FFFFFF"/>
          <w:lang w:val="en-US"/>
        </w:rPr>
        <w:t xml:space="preserve"> project, in collaboration with </w:t>
      </w:r>
      <w:r w:rsidR="001F6986" w:rsidRPr="00BE21DE">
        <w:rPr>
          <w:rFonts w:ascii="Times New Roman" w:hAnsi="Times New Roman" w:cs="Times New Roman"/>
          <w:i/>
          <w:iCs/>
          <w:shd w:val="clear" w:color="auto" w:fill="FFFFFF"/>
          <w:lang w:val="en-US"/>
        </w:rPr>
        <w:t>Reproductive Sociology Research Group</w:t>
      </w:r>
      <w:r w:rsidR="001F6986" w:rsidRPr="00BE21DE">
        <w:rPr>
          <w:rFonts w:ascii="Times New Roman" w:hAnsi="Times New Roman" w:cs="Times New Roman"/>
          <w:shd w:val="clear" w:color="auto" w:fill="FFFFFF"/>
          <w:lang w:val="en-US"/>
        </w:rPr>
        <w:t xml:space="preserve"> from the University of Cambridge, 200 participants;</w:t>
      </w:r>
      <w:r w:rsidR="001F6986" w:rsidRPr="00BE21DE">
        <w:rPr>
          <w:rFonts w:ascii="Times New Roman" w:hAnsi="Times New Roman" w:cs="Times New Roman"/>
          <w:bCs/>
          <w:i/>
          <w:shd w:val="clear" w:color="auto" w:fill="FFFFFF"/>
          <w:lang w:val="en-US"/>
        </w:rPr>
        <w:t xml:space="preserve"> Reproductive justice, population control and ecological sustainability</w:t>
      </w:r>
      <w:r w:rsidR="001F6986" w:rsidRPr="00BE21DE">
        <w:rPr>
          <w:rFonts w:ascii="Times New Roman" w:hAnsi="Times New Roman" w:cs="Times New Roman"/>
          <w:bCs/>
          <w:shd w:val="clear" w:color="auto" w:fill="FFFFFF"/>
          <w:lang w:val="en-US"/>
        </w:rPr>
        <w:t xml:space="preserve"> </w:t>
      </w:r>
      <w:r w:rsidR="001F6986" w:rsidRPr="00BE21DE">
        <w:rPr>
          <w:rFonts w:ascii="Times New Roman" w:hAnsi="Times New Roman" w:cs="Times New Roman"/>
          <w:shd w:val="clear" w:color="auto" w:fill="FFFFFF"/>
          <w:lang w:val="en-US"/>
        </w:rPr>
        <w:t>Symposium (</w:t>
      </w:r>
      <w:r w:rsidR="00D16519" w:rsidRPr="00BE21DE">
        <w:rPr>
          <w:rFonts w:ascii="Times New Roman" w:hAnsi="Times New Roman" w:cs="Times New Roman"/>
          <w:shd w:val="clear" w:color="auto" w:fill="FFFFFF"/>
          <w:lang w:val="en-US"/>
        </w:rPr>
        <w:t xml:space="preserve">7–8.11.2019, </w:t>
      </w:r>
      <w:r w:rsidR="001F6986" w:rsidRPr="00BE21DE">
        <w:rPr>
          <w:rFonts w:ascii="Times New Roman" w:hAnsi="Times New Roman" w:cs="Times New Roman"/>
          <w:shd w:val="clear" w:color="auto" w:fill="FFFFFF"/>
          <w:lang w:val="en-US"/>
        </w:rPr>
        <w:t>national with international keynotes), 30 participants</w:t>
      </w:r>
    </w:p>
    <w:p w14:paraId="0F0E9EAB" w14:textId="77777777" w:rsidR="00D16519" w:rsidRPr="00BE21DE" w:rsidRDefault="006E23CE" w:rsidP="00D67168">
      <w:pPr>
        <w:pStyle w:val="Default"/>
        <w:contextualSpacing/>
        <w:rPr>
          <w:rFonts w:ascii="Times New Roman" w:hAnsi="Times New Roman" w:cs="Times New Roman"/>
          <w:lang w:val="en-GB"/>
        </w:rPr>
      </w:pPr>
      <w:r w:rsidRPr="00BE21DE">
        <w:rPr>
          <w:rFonts w:ascii="Times New Roman" w:hAnsi="Times New Roman" w:cs="Times New Roman"/>
          <w:iCs/>
          <w:lang w:val="en-GB"/>
        </w:rPr>
        <w:t>*2007</w:t>
      </w:r>
      <w:r w:rsidR="00D16519" w:rsidRPr="00BE21DE">
        <w:rPr>
          <w:rFonts w:ascii="Times New Roman" w:hAnsi="Times New Roman" w:cs="Times New Roman"/>
          <w:iCs/>
          <w:lang w:val="en-GB"/>
        </w:rPr>
        <w:t>–</w:t>
      </w:r>
      <w:r w:rsidRPr="00BE21DE">
        <w:rPr>
          <w:rFonts w:ascii="Times New Roman" w:hAnsi="Times New Roman" w:cs="Times New Roman"/>
          <w:iCs/>
          <w:lang w:val="en-GB"/>
        </w:rPr>
        <w:t>2020, Member of organi</w:t>
      </w:r>
      <w:r w:rsidR="006664BE" w:rsidRPr="00BE21DE">
        <w:rPr>
          <w:rFonts w:ascii="Times New Roman" w:hAnsi="Times New Roman" w:cs="Times New Roman"/>
          <w:iCs/>
          <w:lang w:val="en-GB"/>
        </w:rPr>
        <w:t>z</w:t>
      </w:r>
      <w:r w:rsidRPr="00BE21DE">
        <w:rPr>
          <w:rFonts w:ascii="Times New Roman" w:hAnsi="Times New Roman" w:cs="Times New Roman"/>
          <w:iCs/>
          <w:lang w:val="en-GB"/>
        </w:rPr>
        <w:t xml:space="preserve">ing committees: </w:t>
      </w:r>
      <w:r w:rsidR="001F6986" w:rsidRPr="00BE21DE">
        <w:rPr>
          <w:rFonts w:ascii="Times New Roman" w:hAnsi="Times New Roman" w:cs="Times New Roman"/>
          <w:i/>
          <w:lang w:val="en-GB"/>
        </w:rPr>
        <w:t>The 3</w:t>
      </w:r>
      <w:r w:rsidR="001F6986" w:rsidRPr="00BE21DE">
        <w:rPr>
          <w:rFonts w:ascii="Times New Roman" w:hAnsi="Times New Roman" w:cs="Times New Roman"/>
          <w:i/>
          <w:vertAlign w:val="superscript"/>
          <w:lang w:val="en-GB"/>
        </w:rPr>
        <w:t>rd</w:t>
      </w:r>
      <w:r w:rsidR="001F6986" w:rsidRPr="00BE21DE">
        <w:rPr>
          <w:rFonts w:ascii="Times New Roman" w:hAnsi="Times New Roman" w:cs="Times New Roman"/>
          <w:i/>
          <w:lang w:val="en-GB"/>
        </w:rPr>
        <w:t xml:space="preserve"> Tampere Conference on Narrative</w:t>
      </w:r>
      <w:r w:rsidR="001F6986" w:rsidRPr="00BE21DE">
        <w:rPr>
          <w:rFonts w:ascii="Times New Roman" w:hAnsi="Times New Roman" w:cs="Times New Roman"/>
          <w:lang w:val="en-GB"/>
        </w:rPr>
        <w:t xml:space="preserve"> (</w:t>
      </w:r>
      <w:r w:rsidR="00D16519" w:rsidRPr="00BE21DE">
        <w:rPr>
          <w:rFonts w:ascii="Times New Roman" w:hAnsi="Times New Roman" w:cs="Times New Roman"/>
          <w:lang w:val="en-GB"/>
        </w:rPr>
        <w:t xml:space="preserve">27–30.6.2007, </w:t>
      </w:r>
      <w:r w:rsidR="001F6986" w:rsidRPr="00BE21DE">
        <w:rPr>
          <w:rFonts w:ascii="Times New Roman" w:hAnsi="Times New Roman" w:cs="Times New Roman"/>
          <w:lang w:val="en-GB"/>
        </w:rPr>
        <w:t>international</w:t>
      </w:r>
      <w:r w:rsidRPr="00BE21DE">
        <w:rPr>
          <w:rFonts w:ascii="Times New Roman" w:hAnsi="Times New Roman" w:cs="Times New Roman"/>
          <w:lang w:val="en-GB"/>
        </w:rPr>
        <w:t>, TAU</w:t>
      </w:r>
      <w:r w:rsidR="001F6986" w:rsidRPr="00BE21DE">
        <w:rPr>
          <w:rFonts w:ascii="Times New Roman" w:hAnsi="Times New Roman" w:cs="Times New Roman"/>
          <w:lang w:val="en-GB"/>
        </w:rPr>
        <w:t>), 200 participants</w:t>
      </w:r>
      <w:r w:rsidRPr="00BE21DE">
        <w:rPr>
          <w:rFonts w:ascii="Times New Roman" w:hAnsi="Times New Roman" w:cs="Times New Roman"/>
          <w:lang w:val="en-GB"/>
        </w:rPr>
        <w:t xml:space="preserve">; </w:t>
      </w:r>
      <w:r w:rsidRPr="00BE21DE">
        <w:rPr>
          <w:rFonts w:ascii="Times New Roman" w:hAnsi="Times New Roman" w:cs="Times New Roman"/>
          <w:i/>
          <w:lang w:val="en-GB"/>
        </w:rPr>
        <w:t>Nordic Network for the Study of the Dialogic Communication of Research</w:t>
      </w:r>
      <w:r w:rsidRPr="00BE21DE">
        <w:rPr>
          <w:rFonts w:ascii="Times New Roman" w:hAnsi="Times New Roman" w:cs="Times New Roman"/>
          <w:lang w:val="en-GB"/>
        </w:rPr>
        <w:t xml:space="preserve"> symposium </w:t>
      </w:r>
      <w:r w:rsidR="00D16519" w:rsidRPr="00BE21DE">
        <w:rPr>
          <w:rFonts w:ascii="Times New Roman" w:hAnsi="Times New Roman" w:cs="Times New Roman"/>
          <w:lang w:val="en-GB"/>
        </w:rPr>
        <w:t xml:space="preserve">(15–16.9.2010, </w:t>
      </w:r>
      <w:r w:rsidRPr="00BE21DE">
        <w:rPr>
          <w:rFonts w:ascii="Times New Roman" w:hAnsi="Times New Roman" w:cs="Times New Roman"/>
          <w:lang w:val="en-GB"/>
        </w:rPr>
        <w:t xml:space="preserve">International, University of Southern Denmark), </w:t>
      </w:r>
      <w:r w:rsidR="00D16519" w:rsidRPr="00BE21DE">
        <w:rPr>
          <w:rFonts w:ascii="Times New Roman" w:hAnsi="Times New Roman" w:cs="Times New Roman"/>
          <w:lang w:val="en-GB"/>
        </w:rPr>
        <w:t>30 participants</w:t>
      </w:r>
      <w:r w:rsidR="00D16519" w:rsidRPr="00BE21DE">
        <w:rPr>
          <w:rFonts w:ascii="Times New Roman" w:hAnsi="Times New Roman" w:cs="Times New Roman"/>
          <w:bCs/>
          <w:shd w:val="clear" w:color="auto" w:fill="FFFFFF"/>
          <w:lang w:val="en-GB"/>
        </w:rPr>
        <w:t xml:space="preserve">; </w:t>
      </w:r>
      <w:r w:rsidR="00D16519" w:rsidRPr="00BE21DE">
        <w:rPr>
          <w:rFonts w:ascii="Times New Roman" w:hAnsi="Times New Roman" w:cs="Times New Roman"/>
          <w:i/>
          <w:lang w:val="en-GB"/>
        </w:rPr>
        <w:t>Sosiologipäivät</w:t>
      </w:r>
      <w:r w:rsidR="00D16519" w:rsidRPr="00BE21DE">
        <w:rPr>
          <w:rFonts w:ascii="Times New Roman" w:hAnsi="Times New Roman" w:cs="Times New Roman"/>
          <w:lang w:val="en-GB"/>
        </w:rPr>
        <w:t xml:space="preserve">, The Annual Conference of the Finnish Sociology Association (24–25.3.2011, national with international keynotes), 500 participants; </w:t>
      </w:r>
      <w:r w:rsidR="00D16519" w:rsidRPr="00BE21DE">
        <w:rPr>
          <w:rFonts w:ascii="Times New Roman" w:hAnsi="Times New Roman" w:cs="Times New Roman"/>
          <w:bCs/>
          <w:i/>
          <w:iCs/>
          <w:shd w:val="clear" w:color="auto" w:fill="FFFFFF"/>
          <w:lang w:val="en-GB"/>
        </w:rPr>
        <w:t>Sukupuolentutkimuspäivät</w:t>
      </w:r>
      <w:r w:rsidR="00D16519" w:rsidRPr="00BE21DE">
        <w:rPr>
          <w:rFonts w:ascii="Times New Roman" w:hAnsi="Times New Roman" w:cs="Times New Roman"/>
          <w:bCs/>
          <w:shd w:val="clear" w:color="auto" w:fill="FFFFFF"/>
          <w:lang w:val="en-GB"/>
        </w:rPr>
        <w:t>, the Annual Conference for Gender Studies (12–13.11.2020, national with international keynotes), 400 participants</w:t>
      </w:r>
    </w:p>
    <w:p w14:paraId="3EE9C117" w14:textId="77777777" w:rsidR="001D7F89" w:rsidRPr="00BE21DE" w:rsidRDefault="00153821" w:rsidP="001D7F89">
      <w:pPr>
        <w:widowControl w:val="0"/>
        <w:autoSpaceDE w:val="0"/>
        <w:autoSpaceDN w:val="0"/>
        <w:adjustRightInd w:val="0"/>
        <w:contextualSpacing/>
        <w:rPr>
          <w:lang w:val="en-GB"/>
        </w:rPr>
      </w:pPr>
      <w:r w:rsidRPr="00BE21DE">
        <w:rPr>
          <w:lang w:val="en-GB"/>
        </w:rPr>
        <w:t>*</w:t>
      </w:r>
      <w:r w:rsidR="00337D2D" w:rsidRPr="00BE21DE">
        <w:rPr>
          <w:lang w:val="en-GB"/>
        </w:rPr>
        <w:t xml:space="preserve">2007–2011, Board member, </w:t>
      </w:r>
      <w:r w:rsidRPr="00BE21DE">
        <w:rPr>
          <w:lang w:val="en-GB"/>
        </w:rPr>
        <w:t>Westermarck Society executive board (Finnish national sociological association)</w:t>
      </w:r>
      <w:r w:rsidR="00337D2D" w:rsidRPr="00BE21DE">
        <w:rPr>
          <w:lang w:val="en-GB"/>
        </w:rPr>
        <w:t>, Finland</w:t>
      </w:r>
      <w:r w:rsidRPr="00BE21DE">
        <w:rPr>
          <w:lang w:val="en-GB"/>
        </w:rPr>
        <w:t xml:space="preserve"> </w:t>
      </w:r>
      <w:r w:rsidR="00E962A6" w:rsidRPr="00BE21DE">
        <w:rPr>
          <w:lang w:val="en-GB"/>
        </w:rPr>
        <w:t>(5 yrs</w:t>
      </w:r>
      <w:r w:rsidR="001D7F89" w:rsidRPr="00BE21DE">
        <w:rPr>
          <w:lang w:val="en-GB"/>
        </w:rPr>
        <w:t>)</w:t>
      </w:r>
    </w:p>
    <w:p w14:paraId="28A16753" w14:textId="77777777" w:rsidR="007815C7" w:rsidRPr="00BE21DE" w:rsidRDefault="007815C7" w:rsidP="001D7F89">
      <w:pPr>
        <w:widowControl w:val="0"/>
        <w:autoSpaceDE w:val="0"/>
        <w:autoSpaceDN w:val="0"/>
        <w:adjustRightInd w:val="0"/>
        <w:contextualSpacing/>
        <w:rPr>
          <w:lang w:val="en-GB"/>
        </w:rPr>
      </w:pPr>
    </w:p>
    <w:p w14:paraId="53059811" w14:textId="7B958624" w:rsidR="007815C7" w:rsidRPr="00BE21DE" w:rsidRDefault="00F714A0" w:rsidP="007815C7">
      <w:pPr>
        <w:pStyle w:val="Default"/>
        <w:spacing w:after="240"/>
        <w:contextualSpacing/>
        <w:rPr>
          <w:rFonts w:ascii="Times New Roman" w:hAnsi="Times New Roman" w:cs="Times New Roman"/>
          <w:b/>
          <w:bCs/>
          <w:lang w:val="en-GB"/>
        </w:rPr>
      </w:pPr>
      <w:r>
        <w:rPr>
          <w:rFonts w:ascii="Times New Roman" w:hAnsi="Times New Roman" w:cs="Times New Roman"/>
          <w:b/>
          <w:bCs/>
          <w:lang w:val="en-GB"/>
        </w:rPr>
        <w:t>8</w:t>
      </w:r>
      <w:r w:rsidR="007815C7" w:rsidRPr="00BE21DE">
        <w:rPr>
          <w:rFonts w:ascii="Times New Roman" w:hAnsi="Times New Roman" w:cs="Times New Roman"/>
          <w:b/>
          <w:bCs/>
          <w:lang w:val="en-GB"/>
        </w:rPr>
        <w:t>) Scientific and societal impact</w:t>
      </w:r>
    </w:p>
    <w:p w14:paraId="18A7B7DE" w14:textId="77777777" w:rsidR="007815C7" w:rsidRPr="00BE21DE" w:rsidRDefault="007815C7" w:rsidP="007815C7">
      <w:pPr>
        <w:pStyle w:val="Default"/>
        <w:spacing w:after="240"/>
        <w:contextualSpacing/>
        <w:rPr>
          <w:rFonts w:ascii="Times New Roman" w:hAnsi="Times New Roman" w:cs="Times New Roman"/>
          <w:lang w:val="en-GB"/>
        </w:rPr>
      </w:pPr>
      <w:r w:rsidRPr="00BE21DE">
        <w:rPr>
          <w:rFonts w:ascii="Times New Roman" w:hAnsi="Times New Roman" w:cs="Times New Roman"/>
          <w:b/>
          <w:bCs/>
          <w:lang w:val="en-GB"/>
        </w:rPr>
        <w:t>*</w:t>
      </w:r>
      <w:r w:rsidRPr="00BE21DE">
        <w:rPr>
          <w:rFonts w:ascii="Times New Roman" w:hAnsi="Times New Roman" w:cs="Times New Roman"/>
          <w:lang w:val="en-GB"/>
        </w:rPr>
        <w:t xml:space="preserve">2019–2021, Co-leader of </w:t>
      </w:r>
      <w:r w:rsidRPr="00BE21DE">
        <w:rPr>
          <w:rFonts w:ascii="Times New Roman" w:hAnsi="Times New Roman" w:cs="Times New Roman"/>
          <w:i/>
          <w:iCs/>
          <w:lang w:val="en-GB"/>
        </w:rPr>
        <w:t>Reproductive Futures</w:t>
      </w:r>
      <w:r w:rsidRPr="00BE21DE">
        <w:rPr>
          <w:rFonts w:ascii="Times New Roman" w:hAnsi="Times New Roman" w:cs="Times New Roman"/>
          <w:lang w:val="en-GB"/>
        </w:rPr>
        <w:t xml:space="preserve"> project funded by Finnish Cultural Foundation that has science communication as its other main goals incl. a YouTube channel, collaboration with and production of materials for internet blogs and webzines, as well as </w:t>
      </w:r>
      <w:r w:rsidR="00D16519" w:rsidRPr="00BE21DE">
        <w:rPr>
          <w:rFonts w:ascii="Times New Roman" w:hAnsi="Times New Roman" w:cs="Times New Roman"/>
          <w:lang w:val="en-GB"/>
        </w:rPr>
        <w:t xml:space="preserve">for </w:t>
      </w:r>
      <w:r w:rsidRPr="00BE21DE">
        <w:rPr>
          <w:rFonts w:ascii="Times New Roman" w:hAnsi="Times New Roman" w:cs="Times New Roman"/>
          <w:lang w:val="en-GB"/>
        </w:rPr>
        <w:t>conventional media</w:t>
      </w:r>
      <w:r w:rsidR="00D16519" w:rsidRPr="00BE21DE">
        <w:rPr>
          <w:rFonts w:ascii="Times New Roman" w:hAnsi="Times New Roman" w:cs="Times New Roman"/>
          <w:lang w:val="en-GB"/>
        </w:rPr>
        <w:t>,</w:t>
      </w:r>
      <w:r w:rsidRPr="00BE21DE">
        <w:rPr>
          <w:rFonts w:ascii="Times New Roman" w:hAnsi="Times New Roman" w:cs="Times New Roman"/>
          <w:lang w:val="en-GB"/>
        </w:rPr>
        <w:t xml:space="preserve"> and organising popular events: </w:t>
      </w:r>
      <w:r w:rsidRPr="00BE21DE">
        <w:rPr>
          <w:rFonts w:ascii="Times New Roman" w:hAnsi="Times New Roman" w:cs="Times New Roman"/>
          <w:i/>
          <w:iCs/>
          <w:lang w:val="en-GB"/>
        </w:rPr>
        <w:t>Tulevaisuuden perhe – miltä se näyttää?</w:t>
      </w:r>
      <w:r w:rsidRPr="00BE21DE">
        <w:rPr>
          <w:rFonts w:ascii="Times New Roman" w:hAnsi="Times New Roman" w:cs="Times New Roman"/>
          <w:lang w:val="en-GB"/>
        </w:rPr>
        <w:t xml:space="preserve"> [</w:t>
      </w:r>
      <w:r w:rsidRPr="00BE21DE">
        <w:rPr>
          <w:rFonts w:ascii="Times New Roman" w:hAnsi="Times New Roman" w:cs="Times New Roman"/>
          <w:i/>
          <w:iCs/>
          <w:lang w:val="en-GB"/>
        </w:rPr>
        <w:t>Future family – what does it look like?]</w:t>
      </w:r>
      <w:r w:rsidRPr="00BE21DE">
        <w:rPr>
          <w:rFonts w:ascii="Times New Roman" w:hAnsi="Times New Roman" w:cs="Times New Roman"/>
          <w:lang w:val="en-GB"/>
        </w:rPr>
        <w:t xml:space="preserve"> and </w:t>
      </w:r>
      <w:r w:rsidRPr="00BE21DE">
        <w:rPr>
          <w:rFonts w:ascii="Times New Roman" w:hAnsi="Times New Roman" w:cs="Times New Roman"/>
          <w:i/>
          <w:iCs/>
          <w:lang w:val="en-GB"/>
        </w:rPr>
        <w:t>Syntyvyys laskee, syveneekö eriarvoisuus?</w:t>
      </w:r>
      <w:r w:rsidRPr="00BE21DE">
        <w:rPr>
          <w:rFonts w:ascii="Times New Roman" w:hAnsi="Times New Roman" w:cs="Times New Roman"/>
          <w:lang w:val="en-GB"/>
        </w:rPr>
        <w:t xml:space="preserve"> [</w:t>
      </w:r>
      <w:r w:rsidRPr="00BE21DE">
        <w:rPr>
          <w:rFonts w:ascii="Times New Roman" w:hAnsi="Times New Roman" w:cs="Times New Roman"/>
          <w:i/>
          <w:iCs/>
          <w:lang w:val="en-GB"/>
        </w:rPr>
        <w:t>Birthrates are declining, will social inequality deepen?</w:t>
      </w:r>
      <w:r w:rsidRPr="00BE21DE">
        <w:rPr>
          <w:rFonts w:ascii="Times New Roman" w:hAnsi="Times New Roman" w:cs="Times New Roman"/>
          <w:lang w:val="en-GB"/>
        </w:rPr>
        <w:t xml:space="preserve">] (see </w:t>
      </w:r>
      <w:r w:rsidR="00D16519" w:rsidRPr="00BE21DE">
        <w:rPr>
          <w:rFonts w:ascii="Times New Roman" w:hAnsi="Times New Roman" w:cs="Times New Roman"/>
          <w:lang w:val="en-GB"/>
        </w:rPr>
        <w:t>www.</w:t>
      </w:r>
      <w:r w:rsidRPr="00BE21DE">
        <w:rPr>
          <w:rFonts w:ascii="Times New Roman" w:hAnsi="Times New Roman" w:cs="Times New Roman"/>
          <w:lang w:val="en-GB"/>
        </w:rPr>
        <w:t>reprofutures.fi for details)</w:t>
      </w:r>
    </w:p>
    <w:p w14:paraId="75458481" w14:textId="77777777" w:rsidR="007815C7" w:rsidRPr="00BE21DE" w:rsidRDefault="007815C7" w:rsidP="007815C7">
      <w:pPr>
        <w:pStyle w:val="Default"/>
        <w:spacing w:after="240"/>
        <w:contextualSpacing/>
        <w:rPr>
          <w:rFonts w:ascii="Times New Roman" w:hAnsi="Times New Roman" w:cs="Times New Roman"/>
          <w:shd w:val="clear" w:color="auto" w:fill="FFFFFF"/>
          <w:lang w:val="en-GB"/>
        </w:rPr>
      </w:pPr>
      <w:r w:rsidRPr="00BE21DE">
        <w:rPr>
          <w:rFonts w:ascii="Times New Roman" w:hAnsi="Times New Roman" w:cs="Times New Roman"/>
          <w:shd w:val="clear" w:color="auto" w:fill="FFFFFF"/>
          <w:lang w:val="en-GB"/>
        </w:rPr>
        <w:t xml:space="preserve">*2018–present, Member of editorial board and founding member of popular sociological webzine </w:t>
      </w:r>
      <w:r w:rsidRPr="00BE21DE">
        <w:rPr>
          <w:rFonts w:ascii="Times New Roman" w:hAnsi="Times New Roman" w:cs="Times New Roman"/>
          <w:i/>
          <w:iCs/>
          <w:shd w:val="clear" w:color="auto" w:fill="FFFFFF"/>
          <w:lang w:val="en-GB"/>
        </w:rPr>
        <w:t>Ilmiö-media</w:t>
      </w:r>
      <w:r w:rsidRPr="00BE21DE">
        <w:rPr>
          <w:rFonts w:ascii="Times New Roman" w:hAnsi="Times New Roman" w:cs="Times New Roman"/>
          <w:shd w:val="clear" w:color="auto" w:fill="FFFFFF"/>
          <w:lang w:val="en-GB"/>
        </w:rPr>
        <w:t>, Westermarck Society</w:t>
      </w:r>
    </w:p>
    <w:p w14:paraId="06F9464C" w14:textId="77777777" w:rsidR="007815C7" w:rsidRPr="00BE21DE" w:rsidRDefault="007815C7" w:rsidP="007815C7">
      <w:pPr>
        <w:pStyle w:val="Default"/>
        <w:spacing w:after="240"/>
        <w:contextualSpacing/>
        <w:rPr>
          <w:rFonts w:ascii="Times New Roman" w:hAnsi="Times New Roman" w:cs="Times New Roman"/>
          <w:shd w:val="clear" w:color="auto" w:fill="FFFFFF"/>
          <w:lang w:val="en-GB"/>
        </w:rPr>
      </w:pPr>
      <w:r w:rsidRPr="00BE21DE">
        <w:rPr>
          <w:rFonts w:ascii="Times New Roman" w:hAnsi="Times New Roman" w:cs="Times New Roman"/>
          <w:shd w:val="clear" w:color="auto" w:fill="FFFFFF"/>
          <w:lang w:val="en-GB"/>
        </w:rPr>
        <w:lastRenderedPageBreak/>
        <w:t>*2008–present, several expert interviews published in different media (for latest see https://reprofutures.fi/media/</w:t>
      </w:r>
      <w:r w:rsidRPr="00BE21DE">
        <w:rPr>
          <w:rFonts w:ascii="Times New Roman" w:hAnsi="Times New Roman" w:cs="Times New Roman"/>
          <w:lang w:val="en-GB"/>
        </w:rPr>
        <w:t>)</w:t>
      </w:r>
    </w:p>
    <w:p w14:paraId="240A87C9" w14:textId="77777777" w:rsidR="007815C7" w:rsidRPr="00BE21DE" w:rsidRDefault="007815C7" w:rsidP="007815C7">
      <w:pPr>
        <w:pStyle w:val="Default"/>
        <w:spacing w:after="240"/>
        <w:contextualSpacing/>
        <w:rPr>
          <w:rFonts w:ascii="Times New Roman" w:hAnsi="Times New Roman" w:cs="Times New Roman"/>
          <w:lang w:val="en-GB"/>
        </w:rPr>
      </w:pPr>
      <w:r w:rsidRPr="00BE21DE">
        <w:rPr>
          <w:rFonts w:ascii="Times New Roman" w:hAnsi="Times New Roman" w:cs="Times New Roman"/>
          <w:noProof/>
          <w:lang w:val="en-GB"/>
        </w:rPr>
        <w:t xml:space="preserve">*2006, research material </w:t>
      </w:r>
      <w:r w:rsidRPr="00BE21DE">
        <w:rPr>
          <w:rFonts w:ascii="Times New Roman" w:hAnsi="Times New Roman" w:cs="Times New Roman"/>
          <w:i/>
          <w:iCs/>
          <w:shd w:val="clear" w:color="auto" w:fill="FFFFFF"/>
          <w:lang w:val="en-GB"/>
        </w:rPr>
        <w:t>FSD2403 Synnytys- ja raskauskertomukset 2001</w:t>
      </w:r>
      <w:r w:rsidR="0028129A" w:rsidRPr="00BE21DE">
        <w:rPr>
          <w:rFonts w:ascii="Times New Roman" w:hAnsi="Times New Roman" w:cs="Times New Roman"/>
          <w:i/>
          <w:iCs/>
          <w:shd w:val="clear" w:color="auto" w:fill="FFFFFF"/>
          <w:lang w:val="en-GB"/>
        </w:rPr>
        <w:t>–</w:t>
      </w:r>
      <w:r w:rsidRPr="00BE21DE">
        <w:rPr>
          <w:rFonts w:ascii="Times New Roman" w:hAnsi="Times New Roman" w:cs="Times New Roman"/>
          <w:i/>
          <w:iCs/>
          <w:shd w:val="clear" w:color="auto" w:fill="FFFFFF"/>
          <w:lang w:val="en-GB"/>
        </w:rPr>
        <w:t>2007</w:t>
      </w:r>
      <w:r w:rsidRPr="00BE21DE">
        <w:rPr>
          <w:rFonts w:ascii="Times New Roman" w:hAnsi="Times New Roman" w:cs="Times New Roman"/>
          <w:shd w:val="clear" w:color="auto" w:fill="FFFFFF"/>
          <w:lang w:val="en-GB"/>
        </w:rPr>
        <w:t xml:space="preserve"> archived to Finnish Social Science Data Archive</w:t>
      </w:r>
    </w:p>
    <w:p w14:paraId="4307EA02" w14:textId="77777777" w:rsidR="007815C7" w:rsidRPr="00BE21DE" w:rsidRDefault="007815C7" w:rsidP="007815C7">
      <w:pPr>
        <w:pStyle w:val="Default"/>
        <w:spacing w:after="240"/>
        <w:contextualSpacing/>
        <w:rPr>
          <w:rFonts w:ascii="Times New Roman" w:eastAsia="Trebuchet MS" w:hAnsi="Times New Roman" w:cs="Times New Roman"/>
          <w:shd w:val="clear" w:color="auto" w:fill="FFFFFF"/>
          <w:lang w:val="en-GB"/>
        </w:rPr>
      </w:pPr>
      <w:r w:rsidRPr="00BE21DE">
        <w:rPr>
          <w:rFonts w:ascii="Times New Roman" w:eastAsia="Trebuchet MS" w:hAnsi="Times New Roman" w:cs="Times New Roman"/>
          <w:b/>
          <w:bCs/>
          <w:shd w:val="clear" w:color="auto" w:fill="FFFFFF"/>
          <w:lang w:val="en-GB"/>
        </w:rPr>
        <w:t>*</w:t>
      </w:r>
      <w:r w:rsidRPr="00BE21DE">
        <w:rPr>
          <w:rFonts w:ascii="Times New Roman" w:eastAsia="Trebuchet MS" w:hAnsi="Times New Roman" w:cs="Times New Roman"/>
          <w:shd w:val="clear" w:color="auto" w:fill="FFFFFF"/>
          <w:lang w:val="en-GB"/>
        </w:rPr>
        <w:t>2005, Press Officer position (6 months), The Committee for Public Information, The Federation of Finnish Learned Societies</w:t>
      </w:r>
    </w:p>
    <w:p w14:paraId="324804D2" w14:textId="450238A7" w:rsidR="00F714A0" w:rsidRPr="00BE21DE" w:rsidRDefault="00F714A0" w:rsidP="00F714A0">
      <w:pPr>
        <w:contextualSpacing/>
        <w:rPr>
          <w:b/>
          <w:noProof/>
        </w:rPr>
      </w:pPr>
      <w:r>
        <w:rPr>
          <w:b/>
          <w:lang w:val="en-GB"/>
        </w:rPr>
        <w:t>9</w:t>
      </w:r>
      <w:r w:rsidRPr="00BE21DE">
        <w:rPr>
          <w:b/>
          <w:lang w:val="en-GB"/>
        </w:rPr>
        <w:t>)</w:t>
      </w:r>
      <w:r w:rsidRPr="00BE21DE">
        <w:rPr>
          <w:lang w:val="en-GB"/>
        </w:rPr>
        <w:t xml:space="preserve"> </w:t>
      </w:r>
      <w:r w:rsidRPr="00BE21DE">
        <w:rPr>
          <w:b/>
          <w:noProof/>
        </w:rPr>
        <w:t>Research output</w:t>
      </w:r>
    </w:p>
    <w:p w14:paraId="0FEDBBF1" w14:textId="6D0213C2" w:rsidR="00F714A0" w:rsidRPr="003C234A" w:rsidRDefault="00F714A0" w:rsidP="00F714A0">
      <w:pPr>
        <w:contextualSpacing/>
        <w:rPr>
          <w:noProof/>
        </w:rPr>
      </w:pPr>
      <w:r w:rsidRPr="00BE21DE">
        <w:rPr>
          <w:b/>
          <w:noProof/>
        </w:rPr>
        <w:t>*</w:t>
      </w:r>
      <w:r w:rsidRPr="00BE21DE">
        <w:rPr>
          <w:noProof/>
        </w:rPr>
        <w:t>5</w:t>
      </w:r>
      <w:r w:rsidR="000F682D">
        <w:rPr>
          <w:noProof/>
        </w:rPr>
        <w:t>2</w:t>
      </w:r>
      <w:r w:rsidRPr="00BE21DE">
        <w:rPr>
          <w:noProof/>
        </w:rPr>
        <w:t xml:space="preserve"> scientific publications: </w:t>
      </w:r>
      <w:r w:rsidR="008B14A7">
        <w:rPr>
          <w:noProof/>
        </w:rPr>
        <w:t>1</w:t>
      </w:r>
      <w:r w:rsidR="003F79AB">
        <w:rPr>
          <w:noProof/>
        </w:rPr>
        <w:t>1</w:t>
      </w:r>
      <w:r w:rsidRPr="00BE21DE">
        <w:rPr>
          <w:noProof/>
        </w:rPr>
        <w:t xml:space="preserve"> international peer reviewed artcles/book chapters (in journals such as e.</w:t>
      </w:r>
      <w:r w:rsidRPr="003C234A">
        <w:rPr>
          <w:noProof/>
        </w:rPr>
        <w:t xml:space="preserve">g. </w:t>
      </w:r>
      <w:r w:rsidRPr="003C234A">
        <w:rPr>
          <w:i/>
          <w:iCs/>
          <w:noProof/>
        </w:rPr>
        <w:t>Social Studies of Science, Social Science &amp; Medicine, Sociology of Health and Illness, the Sociological Review, BioSocieties</w:t>
      </w:r>
      <w:r w:rsidRPr="003C234A">
        <w:rPr>
          <w:noProof/>
        </w:rPr>
        <w:t>), 10 Finnish peer reviewed articles/book chapters (21 peer reviewed in total), 6 for wider audience</w:t>
      </w:r>
    </w:p>
    <w:p w14:paraId="21A92D37" w14:textId="77777777" w:rsidR="007815C7" w:rsidRPr="00F714A0" w:rsidRDefault="007815C7" w:rsidP="001D7F89">
      <w:pPr>
        <w:widowControl w:val="0"/>
        <w:autoSpaceDE w:val="0"/>
        <w:autoSpaceDN w:val="0"/>
        <w:adjustRightInd w:val="0"/>
        <w:contextualSpacing/>
      </w:pPr>
    </w:p>
    <w:sectPr w:rsidR="007815C7" w:rsidRPr="00F714A0" w:rsidSect="001F6986">
      <w:headerReference w:type="default" r:id="rId10"/>
      <w:footerReference w:type="even" r:id="rId11"/>
      <w:footerReference w:type="default" r:id="rId12"/>
      <w:footerReference w:type="first" r:id="rId13"/>
      <w:pgSz w:w="12240" w:h="15840"/>
      <w:pgMar w:top="1134" w:right="1134" w:bottom="1134" w:left="1134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8C0A40" w14:textId="77777777" w:rsidR="00E41C22" w:rsidRDefault="00E41C22">
      <w:r>
        <w:separator/>
      </w:r>
    </w:p>
  </w:endnote>
  <w:endnote w:type="continuationSeparator" w:id="0">
    <w:p w14:paraId="6F72C99A" w14:textId="77777777" w:rsidR="00E41C22" w:rsidRDefault="00E41C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6D9A2D" w14:textId="77777777" w:rsidR="008F0CF6" w:rsidRDefault="008F0CF6" w:rsidP="006453F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38C08F82" w14:textId="77777777" w:rsidR="008F0CF6" w:rsidRDefault="008F0CF6" w:rsidP="00D10BE8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DDACD" w14:textId="77777777" w:rsidR="008F0CF6" w:rsidRDefault="008F0CF6" w:rsidP="006453F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3</w:t>
    </w:r>
    <w:r>
      <w:rPr>
        <w:rStyle w:val="PageNumber"/>
      </w:rPr>
      <w:fldChar w:fldCharType="end"/>
    </w:r>
  </w:p>
  <w:p w14:paraId="6D9FACEE" w14:textId="77777777" w:rsidR="008F0CF6" w:rsidRDefault="008F0CF6" w:rsidP="00D10BE8">
    <w:pPr>
      <w:pStyle w:val="Footer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13B1F2" w14:textId="77777777" w:rsidR="008F0CF6" w:rsidRDefault="008F0CF6">
    <w:pPr>
      <w:pStyle w:val="Footer"/>
      <w:jc w:val="right"/>
    </w:pPr>
    <w:r>
      <w:fldChar w:fldCharType="begin"/>
    </w:r>
    <w:r>
      <w:instrText>PAGE   \* MERGEFORMAT</w:instrText>
    </w:r>
    <w:r>
      <w:fldChar w:fldCharType="separate"/>
    </w:r>
    <w:r>
      <w:rPr>
        <w:lang w:val="fi-FI"/>
      </w:rPr>
      <w:t>2</w:t>
    </w:r>
    <w:r>
      <w:fldChar w:fldCharType="end"/>
    </w:r>
  </w:p>
  <w:p w14:paraId="549E91A4" w14:textId="77777777" w:rsidR="008F0CF6" w:rsidRDefault="008F0CF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0CC811" w14:textId="77777777" w:rsidR="00E41C22" w:rsidRDefault="00E41C22">
      <w:r>
        <w:separator/>
      </w:r>
    </w:p>
  </w:footnote>
  <w:footnote w:type="continuationSeparator" w:id="0">
    <w:p w14:paraId="159C7D0C" w14:textId="77777777" w:rsidR="00E41C22" w:rsidRDefault="00E41C2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328CC5" w14:textId="77777777" w:rsidR="008F0CF6" w:rsidRPr="006453F8" w:rsidRDefault="008F0CF6">
    <w:pPr>
      <w:pStyle w:val="Header"/>
      <w:rPr>
        <w:sz w:val="20"/>
        <w:szCs w:val="20"/>
        <w:lang w:val="fi-FI"/>
      </w:rPr>
    </w:pPr>
    <w:r w:rsidRPr="006453F8">
      <w:rPr>
        <w:sz w:val="20"/>
        <w:szCs w:val="20"/>
        <w:lang w:val="fi-FI"/>
      </w:rPr>
      <w:t xml:space="preserve">Riikka Homanen </w:t>
    </w:r>
    <w:r>
      <w:rPr>
        <w:sz w:val="20"/>
        <w:szCs w:val="20"/>
        <w:lang w:val="fi-FI"/>
      </w:rPr>
      <w:t xml:space="preserve">                                                                                                                                   </w:t>
    </w:r>
    <w:r w:rsidRPr="006453F8">
      <w:rPr>
        <w:sz w:val="20"/>
        <w:szCs w:val="20"/>
        <w:lang w:val="fi-FI"/>
      </w:rPr>
      <w:t>Curriculum Vitae</w:t>
    </w:r>
  </w:p>
  <w:p w14:paraId="344F27C6" w14:textId="77777777" w:rsidR="008F0CF6" w:rsidRDefault="008F0CF6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4C663F4C"/>
    <w:lvl w:ilvl="0">
      <w:start w:val="1"/>
      <w:numFmt w:val="decimal"/>
      <w:pStyle w:val="ListNumb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D30C2D46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119ABF70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E704400C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BEC40822"/>
    <w:lvl w:ilvl="0">
      <w:start w:val="1"/>
      <w:numFmt w:val="bullet"/>
      <w:pStyle w:val="ListBullet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254B998"/>
    <w:lvl w:ilvl="0">
      <w:start w:val="1"/>
      <w:numFmt w:val="bullet"/>
      <w:pStyle w:val="ListBullet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DD2EA8F2"/>
    <w:lvl w:ilvl="0">
      <w:start w:val="1"/>
      <w:numFmt w:val="bullet"/>
      <w:pStyle w:val="ListBullet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56FC82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146CD04A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1666BEC8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A297867"/>
    <w:multiLevelType w:val="hybridMultilevel"/>
    <w:tmpl w:val="F2649E7A"/>
    <w:lvl w:ilvl="0" w:tplc="040B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12DD4F39"/>
    <w:multiLevelType w:val="multilevel"/>
    <w:tmpl w:val="29DA05B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15F17AE1"/>
    <w:multiLevelType w:val="hybridMultilevel"/>
    <w:tmpl w:val="F4C82A34"/>
    <w:lvl w:ilvl="0" w:tplc="3CC49802">
      <w:start w:val="1"/>
      <w:numFmt w:val="decimal"/>
      <w:lvlText w:val="%1."/>
      <w:lvlJc w:val="left"/>
      <w:pPr>
        <w:ind w:left="1081" w:hanging="360"/>
      </w:pPr>
      <w:rPr>
        <w:rFonts w:hint="default"/>
      </w:rPr>
    </w:lvl>
    <w:lvl w:ilvl="1" w:tplc="040B0019" w:tentative="1">
      <w:start w:val="1"/>
      <w:numFmt w:val="lowerLetter"/>
      <w:lvlText w:val="%2."/>
      <w:lvlJc w:val="left"/>
      <w:pPr>
        <w:ind w:left="1801" w:hanging="360"/>
      </w:pPr>
    </w:lvl>
    <w:lvl w:ilvl="2" w:tplc="040B001B" w:tentative="1">
      <w:start w:val="1"/>
      <w:numFmt w:val="lowerRoman"/>
      <w:lvlText w:val="%3."/>
      <w:lvlJc w:val="right"/>
      <w:pPr>
        <w:ind w:left="2521" w:hanging="180"/>
      </w:pPr>
    </w:lvl>
    <w:lvl w:ilvl="3" w:tplc="040B000F" w:tentative="1">
      <w:start w:val="1"/>
      <w:numFmt w:val="decimal"/>
      <w:lvlText w:val="%4."/>
      <w:lvlJc w:val="left"/>
      <w:pPr>
        <w:ind w:left="3241" w:hanging="360"/>
      </w:pPr>
    </w:lvl>
    <w:lvl w:ilvl="4" w:tplc="040B0019" w:tentative="1">
      <w:start w:val="1"/>
      <w:numFmt w:val="lowerLetter"/>
      <w:lvlText w:val="%5."/>
      <w:lvlJc w:val="left"/>
      <w:pPr>
        <w:ind w:left="3961" w:hanging="360"/>
      </w:pPr>
    </w:lvl>
    <w:lvl w:ilvl="5" w:tplc="040B001B" w:tentative="1">
      <w:start w:val="1"/>
      <w:numFmt w:val="lowerRoman"/>
      <w:lvlText w:val="%6."/>
      <w:lvlJc w:val="right"/>
      <w:pPr>
        <w:ind w:left="4681" w:hanging="180"/>
      </w:pPr>
    </w:lvl>
    <w:lvl w:ilvl="6" w:tplc="040B000F" w:tentative="1">
      <w:start w:val="1"/>
      <w:numFmt w:val="decimal"/>
      <w:lvlText w:val="%7."/>
      <w:lvlJc w:val="left"/>
      <w:pPr>
        <w:ind w:left="5401" w:hanging="360"/>
      </w:pPr>
    </w:lvl>
    <w:lvl w:ilvl="7" w:tplc="040B0019" w:tentative="1">
      <w:start w:val="1"/>
      <w:numFmt w:val="lowerLetter"/>
      <w:lvlText w:val="%8."/>
      <w:lvlJc w:val="left"/>
      <w:pPr>
        <w:ind w:left="6121" w:hanging="360"/>
      </w:pPr>
    </w:lvl>
    <w:lvl w:ilvl="8" w:tplc="040B001B" w:tentative="1">
      <w:start w:val="1"/>
      <w:numFmt w:val="lowerRoman"/>
      <w:lvlText w:val="%9."/>
      <w:lvlJc w:val="right"/>
      <w:pPr>
        <w:ind w:left="6841" w:hanging="180"/>
      </w:pPr>
    </w:lvl>
  </w:abstractNum>
  <w:abstractNum w:abstractNumId="13" w15:restartNumberingAfterBreak="0">
    <w:nsid w:val="1A573A09"/>
    <w:multiLevelType w:val="multilevel"/>
    <w:tmpl w:val="61CC509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15034CE"/>
    <w:multiLevelType w:val="multilevel"/>
    <w:tmpl w:val="1DEE923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3720B9A"/>
    <w:multiLevelType w:val="hybridMultilevel"/>
    <w:tmpl w:val="8370BD58"/>
    <w:lvl w:ilvl="0" w:tplc="758A92C2">
      <w:start w:val="1"/>
      <w:numFmt w:val="upperLetter"/>
      <w:lvlText w:val="%1."/>
      <w:lvlJc w:val="left"/>
      <w:pPr>
        <w:ind w:left="1081" w:hanging="360"/>
      </w:pPr>
      <w:rPr>
        <w:rFonts w:ascii="Times New Roman" w:eastAsia="Times New Roman" w:hAnsi="Times New Roman" w:cs="Times New Roman"/>
        <w:b w:val="0"/>
      </w:rPr>
    </w:lvl>
    <w:lvl w:ilvl="1" w:tplc="040B0019" w:tentative="1">
      <w:start w:val="1"/>
      <w:numFmt w:val="lowerLetter"/>
      <w:lvlText w:val="%2."/>
      <w:lvlJc w:val="left"/>
      <w:pPr>
        <w:ind w:left="1735" w:hanging="360"/>
      </w:pPr>
    </w:lvl>
    <w:lvl w:ilvl="2" w:tplc="040B001B" w:tentative="1">
      <w:start w:val="1"/>
      <w:numFmt w:val="lowerRoman"/>
      <w:lvlText w:val="%3."/>
      <w:lvlJc w:val="right"/>
      <w:pPr>
        <w:ind w:left="2455" w:hanging="180"/>
      </w:pPr>
    </w:lvl>
    <w:lvl w:ilvl="3" w:tplc="040B000F" w:tentative="1">
      <w:start w:val="1"/>
      <w:numFmt w:val="decimal"/>
      <w:lvlText w:val="%4."/>
      <w:lvlJc w:val="left"/>
      <w:pPr>
        <w:ind w:left="3175" w:hanging="360"/>
      </w:pPr>
    </w:lvl>
    <w:lvl w:ilvl="4" w:tplc="040B0019" w:tentative="1">
      <w:start w:val="1"/>
      <w:numFmt w:val="lowerLetter"/>
      <w:lvlText w:val="%5."/>
      <w:lvlJc w:val="left"/>
      <w:pPr>
        <w:ind w:left="3895" w:hanging="360"/>
      </w:pPr>
    </w:lvl>
    <w:lvl w:ilvl="5" w:tplc="040B001B" w:tentative="1">
      <w:start w:val="1"/>
      <w:numFmt w:val="lowerRoman"/>
      <w:lvlText w:val="%6."/>
      <w:lvlJc w:val="right"/>
      <w:pPr>
        <w:ind w:left="4615" w:hanging="180"/>
      </w:pPr>
    </w:lvl>
    <w:lvl w:ilvl="6" w:tplc="040B000F" w:tentative="1">
      <w:start w:val="1"/>
      <w:numFmt w:val="decimal"/>
      <w:lvlText w:val="%7."/>
      <w:lvlJc w:val="left"/>
      <w:pPr>
        <w:ind w:left="5335" w:hanging="360"/>
      </w:pPr>
    </w:lvl>
    <w:lvl w:ilvl="7" w:tplc="040B0019" w:tentative="1">
      <w:start w:val="1"/>
      <w:numFmt w:val="lowerLetter"/>
      <w:lvlText w:val="%8."/>
      <w:lvlJc w:val="left"/>
      <w:pPr>
        <w:ind w:left="6055" w:hanging="360"/>
      </w:pPr>
    </w:lvl>
    <w:lvl w:ilvl="8" w:tplc="040B001B" w:tentative="1">
      <w:start w:val="1"/>
      <w:numFmt w:val="lowerRoman"/>
      <w:lvlText w:val="%9."/>
      <w:lvlJc w:val="right"/>
      <w:pPr>
        <w:ind w:left="6775" w:hanging="180"/>
      </w:pPr>
    </w:lvl>
  </w:abstractNum>
  <w:abstractNum w:abstractNumId="16" w15:restartNumberingAfterBreak="0">
    <w:nsid w:val="2A233449"/>
    <w:multiLevelType w:val="multilevel"/>
    <w:tmpl w:val="1A5CB16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1D24ED0"/>
    <w:multiLevelType w:val="hybridMultilevel"/>
    <w:tmpl w:val="3B34B3D6"/>
    <w:lvl w:ilvl="0" w:tplc="C7E89978">
      <w:start w:val="1"/>
      <w:numFmt w:val="decimal"/>
      <w:lvlText w:val="%1."/>
      <w:lvlJc w:val="left"/>
      <w:pPr>
        <w:ind w:left="786" w:hanging="360"/>
      </w:pPr>
      <w:rPr>
        <w:b w:val="0"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7276AB0"/>
    <w:multiLevelType w:val="hybridMultilevel"/>
    <w:tmpl w:val="3B34B3D6"/>
    <w:lvl w:ilvl="0" w:tplc="C7E89978">
      <w:start w:val="1"/>
      <w:numFmt w:val="decimal"/>
      <w:lvlText w:val="%1."/>
      <w:lvlJc w:val="left"/>
      <w:pPr>
        <w:ind w:left="786" w:hanging="360"/>
      </w:pPr>
      <w:rPr>
        <w:b w:val="0"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1430A83"/>
    <w:multiLevelType w:val="hybridMultilevel"/>
    <w:tmpl w:val="E12ACCDE"/>
    <w:lvl w:ilvl="0" w:tplc="0BB8E10A">
      <w:numFmt w:val="bullet"/>
      <w:pStyle w:val="lista3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B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3B97482"/>
    <w:multiLevelType w:val="multilevel"/>
    <w:tmpl w:val="CC72A7F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731C5789"/>
    <w:multiLevelType w:val="hybridMultilevel"/>
    <w:tmpl w:val="0D329FC6"/>
    <w:lvl w:ilvl="0" w:tplc="040B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70E2FEB"/>
    <w:multiLevelType w:val="hybridMultilevel"/>
    <w:tmpl w:val="4724C204"/>
    <w:lvl w:ilvl="0" w:tplc="4352ECB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u w:val="single"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9"/>
  </w:num>
  <w:num w:numId="2">
    <w:abstractNumId w:val="15"/>
  </w:num>
  <w:num w:numId="3">
    <w:abstractNumId w:val="18"/>
  </w:num>
  <w:num w:numId="4">
    <w:abstractNumId w:val="16"/>
  </w:num>
  <w:num w:numId="5">
    <w:abstractNumId w:val="14"/>
  </w:num>
  <w:num w:numId="6">
    <w:abstractNumId w:val="13"/>
  </w:num>
  <w:num w:numId="7">
    <w:abstractNumId w:val="11"/>
  </w:num>
  <w:num w:numId="8">
    <w:abstractNumId w:val="20"/>
  </w:num>
  <w:num w:numId="9">
    <w:abstractNumId w:val="10"/>
  </w:num>
  <w:num w:numId="10">
    <w:abstractNumId w:val="9"/>
  </w:num>
  <w:num w:numId="11">
    <w:abstractNumId w:val="7"/>
  </w:num>
  <w:num w:numId="12">
    <w:abstractNumId w:val="6"/>
  </w:num>
  <w:num w:numId="13">
    <w:abstractNumId w:val="5"/>
  </w:num>
  <w:num w:numId="14">
    <w:abstractNumId w:val="4"/>
  </w:num>
  <w:num w:numId="15">
    <w:abstractNumId w:val="8"/>
  </w:num>
  <w:num w:numId="16">
    <w:abstractNumId w:val="3"/>
  </w:num>
  <w:num w:numId="17">
    <w:abstractNumId w:val="2"/>
  </w:num>
  <w:num w:numId="18">
    <w:abstractNumId w:val="1"/>
  </w:num>
  <w:num w:numId="19">
    <w:abstractNumId w:val="0"/>
  </w:num>
  <w:num w:numId="20">
    <w:abstractNumId w:val="17"/>
  </w:num>
  <w:num w:numId="21">
    <w:abstractNumId w:val="21"/>
  </w:num>
  <w:num w:numId="22">
    <w:abstractNumId w:val="12"/>
  </w:num>
  <w:num w:numId="23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fi-FI" w:vendorID="64" w:dllVersion="6" w:nlCheck="1" w:checkStyle="0"/>
  <w:activeWritingStyle w:appName="MSWord" w:lang="en-US" w:vendorID="64" w:dllVersion="6" w:nlCheck="1" w:checkStyle="1"/>
  <w:activeWritingStyle w:appName="MSWord" w:lang="en-GB" w:vendorID="64" w:dllVersion="6" w:nlCheck="1" w:checkStyle="1"/>
  <w:activeWritingStyle w:appName="MSWord" w:lang="en-US" w:vendorID="64" w:dllVersion="0" w:nlCheck="1" w:checkStyle="0"/>
  <w:activeWritingStyle w:appName="MSWord" w:lang="fi-FI" w:vendorID="64" w:dllVersion="0" w:nlCheck="1" w:checkStyle="0"/>
  <w:activeWritingStyle w:appName="MSWord" w:lang="en-GB" w:vendorID="64" w:dllVersion="0" w:nlCheck="1" w:checkStyle="0"/>
  <w:activeWritingStyle w:appName="MSWord" w:lang="sv-SE" w:vendorID="64" w:dllVersion="0" w:nlCheck="1" w:checkStyle="0"/>
  <w:activeWritingStyle w:appName="MSWord" w:lang="fr-FR" w:vendorID="64" w:dllVersion="0" w:nlCheck="1" w:checkStyle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autoHyphenation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E22856"/>
    <w:rsid w:val="00005D0B"/>
    <w:rsid w:val="00006CAF"/>
    <w:rsid w:val="00007DD3"/>
    <w:rsid w:val="0001226C"/>
    <w:rsid w:val="00012FCF"/>
    <w:rsid w:val="00016551"/>
    <w:rsid w:val="00021376"/>
    <w:rsid w:val="000232D6"/>
    <w:rsid w:val="00030572"/>
    <w:rsid w:val="00032E5F"/>
    <w:rsid w:val="00035601"/>
    <w:rsid w:val="00037C1E"/>
    <w:rsid w:val="000422E6"/>
    <w:rsid w:val="00044F7B"/>
    <w:rsid w:val="00046F65"/>
    <w:rsid w:val="000508D8"/>
    <w:rsid w:val="000512C9"/>
    <w:rsid w:val="000521CF"/>
    <w:rsid w:val="00053B54"/>
    <w:rsid w:val="00060410"/>
    <w:rsid w:val="0006229D"/>
    <w:rsid w:val="00064EAF"/>
    <w:rsid w:val="000679D0"/>
    <w:rsid w:val="00071B83"/>
    <w:rsid w:val="0007271A"/>
    <w:rsid w:val="00074DEC"/>
    <w:rsid w:val="000821D0"/>
    <w:rsid w:val="00082231"/>
    <w:rsid w:val="00086463"/>
    <w:rsid w:val="0009250E"/>
    <w:rsid w:val="00092F8F"/>
    <w:rsid w:val="0009389E"/>
    <w:rsid w:val="000941B1"/>
    <w:rsid w:val="000958EF"/>
    <w:rsid w:val="000A7A1E"/>
    <w:rsid w:val="000B0870"/>
    <w:rsid w:val="000B2619"/>
    <w:rsid w:val="000B3962"/>
    <w:rsid w:val="000C722D"/>
    <w:rsid w:val="000D1840"/>
    <w:rsid w:val="000E0C10"/>
    <w:rsid w:val="000E71F7"/>
    <w:rsid w:val="000F2CB6"/>
    <w:rsid w:val="000F4895"/>
    <w:rsid w:val="000F682D"/>
    <w:rsid w:val="0010001C"/>
    <w:rsid w:val="00106D23"/>
    <w:rsid w:val="0011078F"/>
    <w:rsid w:val="0012092E"/>
    <w:rsid w:val="001262F9"/>
    <w:rsid w:val="00127764"/>
    <w:rsid w:val="00130041"/>
    <w:rsid w:val="00147E37"/>
    <w:rsid w:val="00153804"/>
    <w:rsid w:val="00153821"/>
    <w:rsid w:val="0015711E"/>
    <w:rsid w:val="001604C4"/>
    <w:rsid w:val="0016567B"/>
    <w:rsid w:val="001660D9"/>
    <w:rsid w:val="00166E54"/>
    <w:rsid w:val="001708E1"/>
    <w:rsid w:val="00182C9E"/>
    <w:rsid w:val="0018796A"/>
    <w:rsid w:val="00187FD8"/>
    <w:rsid w:val="00192D9A"/>
    <w:rsid w:val="00197090"/>
    <w:rsid w:val="001A33CE"/>
    <w:rsid w:val="001A45FD"/>
    <w:rsid w:val="001A56FE"/>
    <w:rsid w:val="001B436E"/>
    <w:rsid w:val="001C2E56"/>
    <w:rsid w:val="001C5796"/>
    <w:rsid w:val="001D0959"/>
    <w:rsid w:val="001D17AD"/>
    <w:rsid w:val="001D5787"/>
    <w:rsid w:val="001D7F89"/>
    <w:rsid w:val="001E0AB7"/>
    <w:rsid w:val="001F11C0"/>
    <w:rsid w:val="001F2133"/>
    <w:rsid w:val="001F6986"/>
    <w:rsid w:val="001F7CFA"/>
    <w:rsid w:val="00216DB6"/>
    <w:rsid w:val="002170D7"/>
    <w:rsid w:val="00220AE5"/>
    <w:rsid w:val="00220C2C"/>
    <w:rsid w:val="00225142"/>
    <w:rsid w:val="00230D23"/>
    <w:rsid w:val="00234758"/>
    <w:rsid w:val="00234A36"/>
    <w:rsid w:val="002453DF"/>
    <w:rsid w:val="00250E4B"/>
    <w:rsid w:val="002552C6"/>
    <w:rsid w:val="00262795"/>
    <w:rsid w:val="00264490"/>
    <w:rsid w:val="002666DA"/>
    <w:rsid w:val="00273D1C"/>
    <w:rsid w:val="00273E21"/>
    <w:rsid w:val="00277829"/>
    <w:rsid w:val="00280756"/>
    <w:rsid w:val="0028129A"/>
    <w:rsid w:val="00290900"/>
    <w:rsid w:val="00291A07"/>
    <w:rsid w:val="002A061D"/>
    <w:rsid w:val="002A2B78"/>
    <w:rsid w:val="002A2E52"/>
    <w:rsid w:val="002A4805"/>
    <w:rsid w:val="002A6236"/>
    <w:rsid w:val="002A72AE"/>
    <w:rsid w:val="002D044B"/>
    <w:rsid w:val="002D440D"/>
    <w:rsid w:val="002E3D93"/>
    <w:rsid w:val="002F11A6"/>
    <w:rsid w:val="002F25B0"/>
    <w:rsid w:val="002F4FE0"/>
    <w:rsid w:val="0030093A"/>
    <w:rsid w:val="003063B3"/>
    <w:rsid w:val="003072AB"/>
    <w:rsid w:val="00313C3F"/>
    <w:rsid w:val="00315DEF"/>
    <w:rsid w:val="003214B2"/>
    <w:rsid w:val="003218CC"/>
    <w:rsid w:val="003312C3"/>
    <w:rsid w:val="003320D3"/>
    <w:rsid w:val="00337D2D"/>
    <w:rsid w:val="00343231"/>
    <w:rsid w:val="00351F37"/>
    <w:rsid w:val="003524A7"/>
    <w:rsid w:val="00354764"/>
    <w:rsid w:val="00354BB5"/>
    <w:rsid w:val="003557A1"/>
    <w:rsid w:val="00360889"/>
    <w:rsid w:val="003725D7"/>
    <w:rsid w:val="00372CE1"/>
    <w:rsid w:val="00377F6B"/>
    <w:rsid w:val="003839B4"/>
    <w:rsid w:val="003863B5"/>
    <w:rsid w:val="00387EAA"/>
    <w:rsid w:val="0039190F"/>
    <w:rsid w:val="003941A2"/>
    <w:rsid w:val="003A38C3"/>
    <w:rsid w:val="003A4B22"/>
    <w:rsid w:val="003A67CF"/>
    <w:rsid w:val="003B0651"/>
    <w:rsid w:val="003B1468"/>
    <w:rsid w:val="003B16F5"/>
    <w:rsid w:val="003B3564"/>
    <w:rsid w:val="003B3998"/>
    <w:rsid w:val="003C234A"/>
    <w:rsid w:val="003C57C4"/>
    <w:rsid w:val="003D1603"/>
    <w:rsid w:val="003D39B4"/>
    <w:rsid w:val="003D6F40"/>
    <w:rsid w:val="003D7D7D"/>
    <w:rsid w:val="003E7785"/>
    <w:rsid w:val="003F79AB"/>
    <w:rsid w:val="004013BA"/>
    <w:rsid w:val="0040212A"/>
    <w:rsid w:val="00406DF3"/>
    <w:rsid w:val="004102C6"/>
    <w:rsid w:val="004104E2"/>
    <w:rsid w:val="0041138A"/>
    <w:rsid w:val="0041642C"/>
    <w:rsid w:val="004166C4"/>
    <w:rsid w:val="004174C9"/>
    <w:rsid w:val="004174F4"/>
    <w:rsid w:val="004229B8"/>
    <w:rsid w:val="00423049"/>
    <w:rsid w:val="00423570"/>
    <w:rsid w:val="0042389B"/>
    <w:rsid w:val="00426CC6"/>
    <w:rsid w:val="0043164D"/>
    <w:rsid w:val="0043451C"/>
    <w:rsid w:val="00452387"/>
    <w:rsid w:val="00465EC0"/>
    <w:rsid w:val="00475E2C"/>
    <w:rsid w:val="00480EBF"/>
    <w:rsid w:val="00485D64"/>
    <w:rsid w:val="00490107"/>
    <w:rsid w:val="00491E9F"/>
    <w:rsid w:val="004972CA"/>
    <w:rsid w:val="004A15DC"/>
    <w:rsid w:val="004A417D"/>
    <w:rsid w:val="004A424A"/>
    <w:rsid w:val="004A595A"/>
    <w:rsid w:val="004B1212"/>
    <w:rsid w:val="004B1B7C"/>
    <w:rsid w:val="004B35C7"/>
    <w:rsid w:val="004B6CEA"/>
    <w:rsid w:val="004C262E"/>
    <w:rsid w:val="004C6AD3"/>
    <w:rsid w:val="004C71B9"/>
    <w:rsid w:val="004D01B1"/>
    <w:rsid w:val="004D3182"/>
    <w:rsid w:val="004D338E"/>
    <w:rsid w:val="004D3EF4"/>
    <w:rsid w:val="004D49DF"/>
    <w:rsid w:val="004D4E2B"/>
    <w:rsid w:val="004D73A2"/>
    <w:rsid w:val="004E2155"/>
    <w:rsid w:val="004E3BCE"/>
    <w:rsid w:val="004E6581"/>
    <w:rsid w:val="004F03AD"/>
    <w:rsid w:val="004F04E3"/>
    <w:rsid w:val="004F268F"/>
    <w:rsid w:val="004F471F"/>
    <w:rsid w:val="004F774D"/>
    <w:rsid w:val="00500180"/>
    <w:rsid w:val="005041DF"/>
    <w:rsid w:val="005225A4"/>
    <w:rsid w:val="0052414E"/>
    <w:rsid w:val="0053000E"/>
    <w:rsid w:val="0053162A"/>
    <w:rsid w:val="00532115"/>
    <w:rsid w:val="005357A9"/>
    <w:rsid w:val="00541338"/>
    <w:rsid w:val="00541E6C"/>
    <w:rsid w:val="0055669F"/>
    <w:rsid w:val="00566965"/>
    <w:rsid w:val="00570DD2"/>
    <w:rsid w:val="0057665F"/>
    <w:rsid w:val="0058171A"/>
    <w:rsid w:val="00582EC5"/>
    <w:rsid w:val="00586C23"/>
    <w:rsid w:val="00586DB7"/>
    <w:rsid w:val="00594662"/>
    <w:rsid w:val="00595327"/>
    <w:rsid w:val="005A2B1D"/>
    <w:rsid w:val="005A79AE"/>
    <w:rsid w:val="005D2395"/>
    <w:rsid w:val="005D599C"/>
    <w:rsid w:val="005E06A9"/>
    <w:rsid w:val="005E6770"/>
    <w:rsid w:val="005F6342"/>
    <w:rsid w:val="005F6FD1"/>
    <w:rsid w:val="00610684"/>
    <w:rsid w:val="006159AA"/>
    <w:rsid w:val="00617086"/>
    <w:rsid w:val="00621E3B"/>
    <w:rsid w:val="00624A91"/>
    <w:rsid w:val="00624F3C"/>
    <w:rsid w:val="006367B0"/>
    <w:rsid w:val="006371C2"/>
    <w:rsid w:val="006453F8"/>
    <w:rsid w:val="006456FC"/>
    <w:rsid w:val="00653E1A"/>
    <w:rsid w:val="006547A6"/>
    <w:rsid w:val="0066271F"/>
    <w:rsid w:val="00663035"/>
    <w:rsid w:val="00665A7B"/>
    <w:rsid w:val="006664BE"/>
    <w:rsid w:val="0067214B"/>
    <w:rsid w:val="00680AF6"/>
    <w:rsid w:val="006835F3"/>
    <w:rsid w:val="00684D11"/>
    <w:rsid w:val="00685036"/>
    <w:rsid w:val="00685060"/>
    <w:rsid w:val="00690396"/>
    <w:rsid w:val="006932D2"/>
    <w:rsid w:val="00696B5C"/>
    <w:rsid w:val="006A1919"/>
    <w:rsid w:val="006A75C1"/>
    <w:rsid w:val="006B5149"/>
    <w:rsid w:val="006B6B19"/>
    <w:rsid w:val="006C3712"/>
    <w:rsid w:val="006E0A04"/>
    <w:rsid w:val="006E23CE"/>
    <w:rsid w:val="006E53E5"/>
    <w:rsid w:val="006F42A7"/>
    <w:rsid w:val="007032B5"/>
    <w:rsid w:val="00707C47"/>
    <w:rsid w:val="00711762"/>
    <w:rsid w:val="00712E21"/>
    <w:rsid w:val="0072032F"/>
    <w:rsid w:val="0072562B"/>
    <w:rsid w:val="00725B56"/>
    <w:rsid w:val="00725E1C"/>
    <w:rsid w:val="00730F0C"/>
    <w:rsid w:val="0073703E"/>
    <w:rsid w:val="007407DE"/>
    <w:rsid w:val="00740D01"/>
    <w:rsid w:val="00746EB0"/>
    <w:rsid w:val="00750518"/>
    <w:rsid w:val="00752618"/>
    <w:rsid w:val="00752D7F"/>
    <w:rsid w:val="00754265"/>
    <w:rsid w:val="007560D5"/>
    <w:rsid w:val="00756F8C"/>
    <w:rsid w:val="00774E91"/>
    <w:rsid w:val="007759FF"/>
    <w:rsid w:val="00777DE4"/>
    <w:rsid w:val="007815C7"/>
    <w:rsid w:val="007819BE"/>
    <w:rsid w:val="00781C35"/>
    <w:rsid w:val="00782BA1"/>
    <w:rsid w:val="007838F0"/>
    <w:rsid w:val="00784D47"/>
    <w:rsid w:val="00785E1E"/>
    <w:rsid w:val="00790410"/>
    <w:rsid w:val="00793923"/>
    <w:rsid w:val="00795C0B"/>
    <w:rsid w:val="00795C4A"/>
    <w:rsid w:val="007A50E5"/>
    <w:rsid w:val="007A6491"/>
    <w:rsid w:val="007B5652"/>
    <w:rsid w:val="007C11D3"/>
    <w:rsid w:val="007C1885"/>
    <w:rsid w:val="007D1AEC"/>
    <w:rsid w:val="007D27AB"/>
    <w:rsid w:val="007D385F"/>
    <w:rsid w:val="007D7513"/>
    <w:rsid w:val="007E3F3B"/>
    <w:rsid w:val="007F3E25"/>
    <w:rsid w:val="00800FFB"/>
    <w:rsid w:val="008141EC"/>
    <w:rsid w:val="00815AE5"/>
    <w:rsid w:val="00820F42"/>
    <w:rsid w:val="00822A7D"/>
    <w:rsid w:val="00826659"/>
    <w:rsid w:val="0082741B"/>
    <w:rsid w:val="008300A4"/>
    <w:rsid w:val="00830BFD"/>
    <w:rsid w:val="008446F4"/>
    <w:rsid w:val="00850819"/>
    <w:rsid w:val="00850843"/>
    <w:rsid w:val="00850955"/>
    <w:rsid w:val="008532B6"/>
    <w:rsid w:val="00853F69"/>
    <w:rsid w:val="00860666"/>
    <w:rsid w:val="00866D07"/>
    <w:rsid w:val="00871D97"/>
    <w:rsid w:val="008768AA"/>
    <w:rsid w:val="00881677"/>
    <w:rsid w:val="0088493F"/>
    <w:rsid w:val="0088714A"/>
    <w:rsid w:val="008904F9"/>
    <w:rsid w:val="008A3F36"/>
    <w:rsid w:val="008A5421"/>
    <w:rsid w:val="008A723C"/>
    <w:rsid w:val="008B14A7"/>
    <w:rsid w:val="008B30DE"/>
    <w:rsid w:val="008B313C"/>
    <w:rsid w:val="008C14A6"/>
    <w:rsid w:val="008D0AF2"/>
    <w:rsid w:val="008E06F6"/>
    <w:rsid w:val="008E3A99"/>
    <w:rsid w:val="008E630E"/>
    <w:rsid w:val="008F0AD1"/>
    <w:rsid w:val="008F0CF6"/>
    <w:rsid w:val="008F535A"/>
    <w:rsid w:val="008F578D"/>
    <w:rsid w:val="0090697B"/>
    <w:rsid w:val="009131D9"/>
    <w:rsid w:val="009147C7"/>
    <w:rsid w:val="00917D97"/>
    <w:rsid w:val="009209B6"/>
    <w:rsid w:val="00922DA7"/>
    <w:rsid w:val="009242BD"/>
    <w:rsid w:val="00942422"/>
    <w:rsid w:val="0095006E"/>
    <w:rsid w:val="00953407"/>
    <w:rsid w:val="00957718"/>
    <w:rsid w:val="00963FE7"/>
    <w:rsid w:val="0096491B"/>
    <w:rsid w:val="009658B1"/>
    <w:rsid w:val="00966AB3"/>
    <w:rsid w:val="00984617"/>
    <w:rsid w:val="0098678E"/>
    <w:rsid w:val="00990A97"/>
    <w:rsid w:val="009928C9"/>
    <w:rsid w:val="009948E3"/>
    <w:rsid w:val="00997E97"/>
    <w:rsid w:val="009A0BB0"/>
    <w:rsid w:val="009A0FA8"/>
    <w:rsid w:val="009A2BF7"/>
    <w:rsid w:val="009C18CC"/>
    <w:rsid w:val="009C51E5"/>
    <w:rsid w:val="009C5AC9"/>
    <w:rsid w:val="009C6BA9"/>
    <w:rsid w:val="009C7CB3"/>
    <w:rsid w:val="009C7E78"/>
    <w:rsid w:val="009D0C5A"/>
    <w:rsid w:val="009D284C"/>
    <w:rsid w:val="009D5B51"/>
    <w:rsid w:val="009E165C"/>
    <w:rsid w:val="009E172B"/>
    <w:rsid w:val="009E750D"/>
    <w:rsid w:val="00A0217E"/>
    <w:rsid w:val="00A063AC"/>
    <w:rsid w:val="00A076F2"/>
    <w:rsid w:val="00A10D26"/>
    <w:rsid w:val="00A1211F"/>
    <w:rsid w:val="00A178E5"/>
    <w:rsid w:val="00A2080F"/>
    <w:rsid w:val="00A250D6"/>
    <w:rsid w:val="00A3585A"/>
    <w:rsid w:val="00A36BCF"/>
    <w:rsid w:val="00A44278"/>
    <w:rsid w:val="00A504A8"/>
    <w:rsid w:val="00A56A3B"/>
    <w:rsid w:val="00A61077"/>
    <w:rsid w:val="00A711FA"/>
    <w:rsid w:val="00A753B4"/>
    <w:rsid w:val="00A7649C"/>
    <w:rsid w:val="00A770F3"/>
    <w:rsid w:val="00A7718A"/>
    <w:rsid w:val="00A80182"/>
    <w:rsid w:val="00A90A32"/>
    <w:rsid w:val="00A9580C"/>
    <w:rsid w:val="00AA3BE5"/>
    <w:rsid w:val="00AA4DC9"/>
    <w:rsid w:val="00AB3DE2"/>
    <w:rsid w:val="00AB700B"/>
    <w:rsid w:val="00AB71FD"/>
    <w:rsid w:val="00AC6039"/>
    <w:rsid w:val="00AD1AB7"/>
    <w:rsid w:val="00AD2E40"/>
    <w:rsid w:val="00AD575F"/>
    <w:rsid w:val="00AD7070"/>
    <w:rsid w:val="00AD773B"/>
    <w:rsid w:val="00AE38A3"/>
    <w:rsid w:val="00AF426E"/>
    <w:rsid w:val="00AF5CEF"/>
    <w:rsid w:val="00B1024D"/>
    <w:rsid w:val="00B23E4F"/>
    <w:rsid w:val="00B24CCE"/>
    <w:rsid w:val="00B24D7E"/>
    <w:rsid w:val="00B2762C"/>
    <w:rsid w:val="00B3206E"/>
    <w:rsid w:val="00B42AA4"/>
    <w:rsid w:val="00B453FB"/>
    <w:rsid w:val="00B54310"/>
    <w:rsid w:val="00B573AD"/>
    <w:rsid w:val="00B65BBF"/>
    <w:rsid w:val="00B834F5"/>
    <w:rsid w:val="00B857BB"/>
    <w:rsid w:val="00B861EB"/>
    <w:rsid w:val="00B97224"/>
    <w:rsid w:val="00B97730"/>
    <w:rsid w:val="00BA0D18"/>
    <w:rsid w:val="00BA2FAC"/>
    <w:rsid w:val="00BA459C"/>
    <w:rsid w:val="00BA4A38"/>
    <w:rsid w:val="00BA4CFA"/>
    <w:rsid w:val="00BB3EE7"/>
    <w:rsid w:val="00BB523A"/>
    <w:rsid w:val="00BB6BA1"/>
    <w:rsid w:val="00BC105A"/>
    <w:rsid w:val="00BD09BD"/>
    <w:rsid w:val="00BD2EB4"/>
    <w:rsid w:val="00BD42C3"/>
    <w:rsid w:val="00BD7D93"/>
    <w:rsid w:val="00BE21DE"/>
    <w:rsid w:val="00BE44F8"/>
    <w:rsid w:val="00BE489D"/>
    <w:rsid w:val="00C002DB"/>
    <w:rsid w:val="00C01924"/>
    <w:rsid w:val="00C040B6"/>
    <w:rsid w:val="00C043A4"/>
    <w:rsid w:val="00C05A39"/>
    <w:rsid w:val="00C20D2F"/>
    <w:rsid w:val="00C22A49"/>
    <w:rsid w:val="00C23948"/>
    <w:rsid w:val="00C26AFE"/>
    <w:rsid w:val="00C318DB"/>
    <w:rsid w:val="00C40BEF"/>
    <w:rsid w:val="00C42F3F"/>
    <w:rsid w:val="00C43CC9"/>
    <w:rsid w:val="00C51B2F"/>
    <w:rsid w:val="00C5314F"/>
    <w:rsid w:val="00C67B51"/>
    <w:rsid w:val="00C75BB3"/>
    <w:rsid w:val="00C85822"/>
    <w:rsid w:val="00C9427E"/>
    <w:rsid w:val="00C96D85"/>
    <w:rsid w:val="00C97ED2"/>
    <w:rsid w:val="00CA44D3"/>
    <w:rsid w:val="00CA7C8B"/>
    <w:rsid w:val="00CB0DCB"/>
    <w:rsid w:val="00CB446F"/>
    <w:rsid w:val="00CB56B5"/>
    <w:rsid w:val="00CB574E"/>
    <w:rsid w:val="00CC27FB"/>
    <w:rsid w:val="00CC2DF7"/>
    <w:rsid w:val="00CC63FF"/>
    <w:rsid w:val="00CC6678"/>
    <w:rsid w:val="00CD4674"/>
    <w:rsid w:val="00CD5303"/>
    <w:rsid w:val="00CD7DE6"/>
    <w:rsid w:val="00CE1ADB"/>
    <w:rsid w:val="00CE352C"/>
    <w:rsid w:val="00CE45D0"/>
    <w:rsid w:val="00CE69F7"/>
    <w:rsid w:val="00CE7F7F"/>
    <w:rsid w:val="00CF1A18"/>
    <w:rsid w:val="00CF59BF"/>
    <w:rsid w:val="00CF7CA6"/>
    <w:rsid w:val="00D02182"/>
    <w:rsid w:val="00D05328"/>
    <w:rsid w:val="00D056E7"/>
    <w:rsid w:val="00D05B53"/>
    <w:rsid w:val="00D10924"/>
    <w:rsid w:val="00D10BE8"/>
    <w:rsid w:val="00D11548"/>
    <w:rsid w:val="00D16519"/>
    <w:rsid w:val="00D20322"/>
    <w:rsid w:val="00D23D3C"/>
    <w:rsid w:val="00D24822"/>
    <w:rsid w:val="00D26564"/>
    <w:rsid w:val="00D27B25"/>
    <w:rsid w:val="00D31986"/>
    <w:rsid w:val="00D34B77"/>
    <w:rsid w:val="00D36371"/>
    <w:rsid w:val="00D367EB"/>
    <w:rsid w:val="00D43987"/>
    <w:rsid w:val="00D46438"/>
    <w:rsid w:val="00D52223"/>
    <w:rsid w:val="00D5389D"/>
    <w:rsid w:val="00D54841"/>
    <w:rsid w:val="00D558D7"/>
    <w:rsid w:val="00D60D95"/>
    <w:rsid w:val="00D647C5"/>
    <w:rsid w:val="00D67168"/>
    <w:rsid w:val="00D7190E"/>
    <w:rsid w:val="00D732A4"/>
    <w:rsid w:val="00D807A6"/>
    <w:rsid w:val="00D90899"/>
    <w:rsid w:val="00D90E5A"/>
    <w:rsid w:val="00D95455"/>
    <w:rsid w:val="00D97261"/>
    <w:rsid w:val="00DA51B9"/>
    <w:rsid w:val="00DA62EE"/>
    <w:rsid w:val="00DB4187"/>
    <w:rsid w:val="00DB7B99"/>
    <w:rsid w:val="00DC6A14"/>
    <w:rsid w:val="00DD0220"/>
    <w:rsid w:val="00DD1A16"/>
    <w:rsid w:val="00DD3843"/>
    <w:rsid w:val="00DF03FC"/>
    <w:rsid w:val="00DF098F"/>
    <w:rsid w:val="00DF4A4F"/>
    <w:rsid w:val="00DF5F3E"/>
    <w:rsid w:val="00DF7205"/>
    <w:rsid w:val="00DF72CD"/>
    <w:rsid w:val="00E02786"/>
    <w:rsid w:val="00E0309E"/>
    <w:rsid w:val="00E13009"/>
    <w:rsid w:val="00E1433B"/>
    <w:rsid w:val="00E15C89"/>
    <w:rsid w:val="00E22856"/>
    <w:rsid w:val="00E41C22"/>
    <w:rsid w:val="00E4318E"/>
    <w:rsid w:val="00E45F3E"/>
    <w:rsid w:val="00E5160A"/>
    <w:rsid w:val="00E55B76"/>
    <w:rsid w:val="00E565DB"/>
    <w:rsid w:val="00E60271"/>
    <w:rsid w:val="00E60416"/>
    <w:rsid w:val="00E610E4"/>
    <w:rsid w:val="00E6443B"/>
    <w:rsid w:val="00E65233"/>
    <w:rsid w:val="00E66889"/>
    <w:rsid w:val="00E82D73"/>
    <w:rsid w:val="00E82E24"/>
    <w:rsid w:val="00E85E3F"/>
    <w:rsid w:val="00E8618A"/>
    <w:rsid w:val="00E87A1F"/>
    <w:rsid w:val="00E93B87"/>
    <w:rsid w:val="00E942F6"/>
    <w:rsid w:val="00E962A6"/>
    <w:rsid w:val="00E96637"/>
    <w:rsid w:val="00EB4546"/>
    <w:rsid w:val="00EB5494"/>
    <w:rsid w:val="00EB6F61"/>
    <w:rsid w:val="00EC2399"/>
    <w:rsid w:val="00EC449A"/>
    <w:rsid w:val="00EC4940"/>
    <w:rsid w:val="00ED1B02"/>
    <w:rsid w:val="00EE0A78"/>
    <w:rsid w:val="00EE2483"/>
    <w:rsid w:val="00EE3AAB"/>
    <w:rsid w:val="00EE7DC9"/>
    <w:rsid w:val="00F0054F"/>
    <w:rsid w:val="00F00F8B"/>
    <w:rsid w:val="00F03278"/>
    <w:rsid w:val="00F04680"/>
    <w:rsid w:val="00F05B87"/>
    <w:rsid w:val="00F11442"/>
    <w:rsid w:val="00F1552C"/>
    <w:rsid w:val="00F173C6"/>
    <w:rsid w:val="00F23453"/>
    <w:rsid w:val="00F2397F"/>
    <w:rsid w:val="00F379AD"/>
    <w:rsid w:val="00F41537"/>
    <w:rsid w:val="00F51ED7"/>
    <w:rsid w:val="00F547BA"/>
    <w:rsid w:val="00F56665"/>
    <w:rsid w:val="00F56DC5"/>
    <w:rsid w:val="00F57BC1"/>
    <w:rsid w:val="00F65626"/>
    <w:rsid w:val="00F714A0"/>
    <w:rsid w:val="00F74E51"/>
    <w:rsid w:val="00F77D0C"/>
    <w:rsid w:val="00F922E4"/>
    <w:rsid w:val="00F94852"/>
    <w:rsid w:val="00F965BB"/>
    <w:rsid w:val="00FB1C86"/>
    <w:rsid w:val="00FB29B6"/>
    <w:rsid w:val="00FD2162"/>
    <w:rsid w:val="00FD52D5"/>
    <w:rsid w:val="00FD7059"/>
    <w:rsid w:val="00FE34B2"/>
    <w:rsid w:val="00FF2CF9"/>
    <w:rsid w:val="00FF6E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9EA5E2E"/>
  <w15:chartTrackingRefBased/>
  <w15:docId w15:val="{A11CFABA-75FF-45B6-9DC5-0F83E062F0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fi-FI" w:eastAsia="fi-FI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link w:val="Heading1Char"/>
    <w:qFormat/>
    <w:rsid w:val="00D367EB"/>
    <w:pPr>
      <w:keepNext/>
      <w:spacing w:before="240" w:after="60"/>
      <w:outlineLvl w:val="0"/>
    </w:pPr>
    <w:rPr>
      <w:rFonts w:ascii="Calibri Light" w:hAnsi="Calibri Light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nhideWhenUsed/>
    <w:qFormat/>
    <w:rsid w:val="00C01924"/>
    <w:pPr>
      <w:keepNext/>
      <w:spacing w:before="240" w:after="60"/>
      <w:outlineLvl w:val="1"/>
    </w:pPr>
    <w:rPr>
      <w:rFonts w:ascii="Calibri Light" w:hAnsi="Calibri Light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qFormat/>
    <w:rsid w:val="00012FCF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semiHidden/>
    <w:unhideWhenUsed/>
    <w:qFormat/>
    <w:rsid w:val="00C01924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semiHidden/>
    <w:unhideWhenUsed/>
    <w:qFormat/>
    <w:rsid w:val="00C01924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semiHidden/>
    <w:unhideWhenUsed/>
    <w:qFormat/>
    <w:rsid w:val="00C01924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semiHidden/>
    <w:unhideWhenUsed/>
    <w:qFormat/>
    <w:rsid w:val="00C01924"/>
    <w:pPr>
      <w:spacing w:before="240" w:after="60"/>
      <w:outlineLvl w:val="6"/>
    </w:pPr>
    <w:rPr>
      <w:rFonts w:ascii="Calibri" w:hAnsi="Calibri"/>
    </w:rPr>
  </w:style>
  <w:style w:type="paragraph" w:styleId="Heading8">
    <w:name w:val="heading 8"/>
    <w:basedOn w:val="Normal"/>
    <w:next w:val="Normal"/>
    <w:link w:val="Heading8Char"/>
    <w:semiHidden/>
    <w:unhideWhenUsed/>
    <w:qFormat/>
    <w:rsid w:val="00C01924"/>
    <w:pPr>
      <w:spacing w:before="240" w:after="60"/>
      <w:outlineLvl w:val="7"/>
    </w:pPr>
    <w:rPr>
      <w:rFonts w:ascii="Calibri" w:hAnsi="Calibri"/>
      <w:i/>
      <w:iCs/>
    </w:rPr>
  </w:style>
  <w:style w:type="paragraph" w:styleId="Heading9">
    <w:name w:val="heading 9"/>
    <w:basedOn w:val="Normal"/>
    <w:next w:val="Normal"/>
    <w:link w:val="Heading9Char"/>
    <w:semiHidden/>
    <w:unhideWhenUsed/>
    <w:qFormat/>
    <w:rsid w:val="00C01924"/>
    <w:pPr>
      <w:spacing w:before="240" w:after="60"/>
      <w:outlineLvl w:val="8"/>
    </w:pPr>
    <w:rPr>
      <w:rFonts w:ascii="Calibri Light" w:hAnsi="Calibri Light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rsid w:val="00DA62EE"/>
    <w:rPr>
      <w:color w:val="0000FF"/>
      <w:u w:val="single"/>
    </w:rPr>
  </w:style>
  <w:style w:type="paragraph" w:styleId="BalloonText">
    <w:name w:val="Balloon Text"/>
    <w:basedOn w:val="Normal"/>
    <w:semiHidden/>
    <w:rsid w:val="00F2397F"/>
    <w:rPr>
      <w:rFonts w:ascii="Tahoma" w:hAnsi="Tahoma" w:cs="Tahoma"/>
      <w:sz w:val="16"/>
      <w:szCs w:val="16"/>
    </w:rPr>
  </w:style>
  <w:style w:type="character" w:styleId="Strong">
    <w:name w:val="Strong"/>
    <w:qFormat/>
    <w:rsid w:val="00754265"/>
    <w:rPr>
      <w:b/>
      <w:bCs/>
    </w:rPr>
  </w:style>
  <w:style w:type="paragraph" w:customStyle="1" w:styleId="lista3">
    <w:name w:val="lista3"/>
    <w:basedOn w:val="List2"/>
    <w:rsid w:val="00012FCF"/>
    <w:pPr>
      <w:numPr>
        <w:numId w:val="1"/>
      </w:numPr>
      <w:suppressAutoHyphens/>
      <w:spacing w:before="120" w:after="120" w:line="320" w:lineRule="exact"/>
    </w:pPr>
    <w:rPr>
      <w:lang w:val="fi-FI" w:eastAsia="fi-FI"/>
    </w:rPr>
  </w:style>
  <w:style w:type="paragraph" w:styleId="List2">
    <w:name w:val="List 2"/>
    <w:basedOn w:val="Normal"/>
    <w:rsid w:val="00012FCF"/>
    <w:pPr>
      <w:ind w:left="566" w:hanging="283"/>
    </w:pPr>
  </w:style>
  <w:style w:type="paragraph" w:styleId="Footer">
    <w:name w:val="footer"/>
    <w:basedOn w:val="Normal"/>
    <w:link w:val="FooterChar"/>
    <w:uiPriority w:val="99"/>
    <w:rsid w:val="00D10BE8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D10BE8"/>
  </w:style>
  <w:style w:type="paragraph" w:styleId="Header">
    <w:name w:val="header"/>
    <w:basedOn w:val="Normal"/>
    <w:rsid w:val="006453F8"/>
    <w:pPr>
      <w:tabs>
        <w:tab w:val="center" w:pos="4320"/>
        <w:tab w:val="right" w:pos="8640"/>
      </w:tabs>
    </w:pPr>
  </w:style>
  <w:style w:type="character" w:customStyle="1" w:styleId="apple-converted-space">
    <w:name w:val="apple-converted-space"/>
    <w:rsid w:val="009E172B"/>
  </w:style>
  <w:style w:type="character" w:customStyle="1" w:styleId="Heading1Char">
    <w:name w:val="Heading 1 Char"/>
    <w:link w:val="Heading1"/>
    <w:rsid w:val="00D367EB"/>
    <w:rPr>
      <w:rFonts w:ascii="Calibri Light" w:eastAsia="Times New Roman" w:hAnsi="Calibri Light" w:cs="Times New Roman"/>
      <w:b/>
      <w:bCs/>
      <w:kern w:val="32"/>
      <w:sz w:val="32"/>
      <w:szCs w:val="32"/>
      <w:lang w:val="en-US" w:eastAsia="en-US"/>
    </w:rPr>
  </w:style>
  <w:style w:type="character" w:customStyle="1" w:styleId="nlmarticle-title">
    <w:name w:val="nlm_article-title"/>
    <w:rsid w:val="00D367EB"/>
  </w:style>
  <w:style w:type="paragraph" w:styleId="ListParagraph">
    <w:name w:val="List Paragraph"/>
    <w:basedOn w:val="Normal"/>
    <w:uiPriority w:val="34"/>
    <w:qFormat/>
    <w:rsid w:val="00D367EB"/>
    <w:pPr>
      <w:ind w:left="720"/>
      <w:contextualSpacing/>
    </w:pPr>
  </w:style>
  <w:style w:type="paragraph" w:customStyle="1" w:styleId="Default">
    <w:name w:val="Default"/>
    <w:rsid w:val="00AE38A3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styleId="NormalWeb">
    <w:name w:val="Normal (Web)"/>
    <w:basedOn w:val="Normal"/>
    <w:uiPriority w:val="99"/>
    <w:unhideWhenUsed/>
    <w:rsid w:val="004F03AD"/>
    <w:pPr>
      <w:spacing w:before="100" w:beforeAutospacing="1" w:after="100" w:afterAutospacing="1"/>
    </w:pPr>
    <w:rPr>
      <w:lang w:val="fi-FI" w:eastAsia="fi-FI"/>
    </w:rPr>
  </w:style>
  <w:style w:type="paragraph" w:styleId="Subtitle">
    <w:name w:val="Subtitle"/>
    <w:basedOn w:val="Normal"/>
    <w:next w:val="Normal"/>
    <w:link w:val="SubtitleChar"/>
    <w:qFormat/>
    <w:rsid w:val="00C01924"/>
    <w:pPr>
      <w:spacing w:after="60"/>
      <w:jc w:val="center"/>
      <w:outlineLvl w:val="1"/>
    </w:pPr>
    <w:rPr>
      <w:rFonts w:ascii="Calibri Light" w:hAnsi="Calibri Light"/>
    </w:rPr>
  </w:style>
  <w:style w:type="character" w:customStyle="1" w:styleId="SubtitleChar">
    <w:name w:val="Subtitle Char"/>
    <w:link w:val="Subtitle"/>
    <w:rsid w:val="00C01924"/>
    <w:rPr>
      <w:rFonts w:ascii="Calibri Light" w:eastAsia="Times New Roman" w:hAnsi="Calibri Light" w:cs="Times New Roman"/>
      <w:sz w:val="24"/>
      <w:szCs w:val="24"/>
      <w:lang w:val="en-US" w:eastAsia="en-US"/>
    </w:rPr>
  </w:style>
  <w:style w:type="paragraph" w:styleId="FootnoteText">
    <w:name w:val="footnote text"/>
    <w:basedOn w:val="Normal"/>
    <w:link w:val="FootnoteTextChar"/>
    <w:rsid w:val="00C01924"/>
    <w:rPr>
      <w:sz w:val="20"/>
      <w:szCs w:val="20"/>
    </w:rPr>
  </w:style>
  <w:style w:type="character" w:customStyle="1" w:styleId="FootnoteTextChar">
    <w:name w:val="Footnote Text Char"/>
    <w:link w:val="FootnoteText"/>
    <w:rsid w:val="00C01924"/>
    <w:rPr>
      <w:lang w:val="en-US" w:eastAsia="en-US"/>
    </w:rPr>
  </w:style>
  <w:style w:type="paragraph" w:styleId="Signature">
    <w:name w:val="Signature"/>
    <w:basedOn w:val="Normal"/>
    <w:link w:val="SignatureChar"/>
    <w:rsid w:val="00C01924"/>
    <w:pPr>
      <w:ind w:left="4252"/>
    </w:pPr>
  </w:style>
  <w:style w:type="character" w:customStyle="1" w:styleId="SignatureChar">
    <w:name w:val="Signature Char"/>
    <w:link w:val="Signature"/>
    <w:rsid w:val="00C01924"/>
    <w:rPr>
      <w:sz w:val="24"/>
      <w:szCs w:val="24"/>
      <w:lang w:val="en-US" w:eastAsia="en-US"/>
    </w:rPr>
  </w:style>
  <w:style w:type="paragraph" w:styleId="DocumentMap">
    <w:name w:val="Document Map"/>
    <w:basedOn w:val="Normal"/>
    <w:link w:val="DocumentMapChar"/>
    <w:rsid w:val="00C01924"/>
    <w:rPr>
      <w:rFonts w:ascii="Segoe UI" w:hAnsi="Segoe UI" w:cs="Segoe UI"/>
      <w:sz w:val="16"/>
      <w:szCs w:val="16"/>
    </w:rPr>
  </w:style>
  <w:style w:type="character" w:customStyle="1" w:styleId="DocumentMapChar">
    <w:name w:val="Document Map Char"/>
    <w:link w:val="DocumentMap"/>
    <w:rsid w:val="00C01924"/>
    <w:rPr>
      <w:rFonts w:ascii="Segoe UI" w:hAnsi="Segoe UI" w:cs="Segoe UI"/>
      <w:sz w:val="16"/>
      <w:szCs w:val="16"/>
      <w:lang w:val="en-US" w:eastAsia="en-US"/>
    </w:rPr>
  </w:style>
  <w:style w:type="paragraph" w:styleId="NoSpacing">
    <w:name w:val="No Spacing"/>
    <w:uiPriority w:val="1"/>
    <w:qFormat/>
    <w:rsid w:val="00C01924"/>
    <w:rPr>
      <w:sz w:val="24"/>
      <w:szCs w:val="24"/>
      <w:lang w:val="en-US" w:eastAsia="en-US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01924"/>
    <w:pPr>
      <w:pBdr>
        <w:top w:val="single" w:sz="4" w:space="10" w:color="4472C4"/>
        <w:bottom w:val="single" w:sz="4" w:space="10" w:color="4472C4"/>
      </w:pBdr>
      <w:spacing w:before="360" w:after="360"/>
      <w:ind w:left="864" w:right="864"/>
      <w:jc w:val="center"/>
    </w:pPr>
    <w:rPr>
      <w:i/>
      <w:iCs/>
      <w:color w:val="4472C4"/>
    </w:rPr>
  </w:style>
  <w:style w:type="character" w:customStyle="1" w:styleId="IntenseQuoteChar">
    <w:name w:val="Intense Quote Char"/>
    <w:link w:val="IntenseQuote"/>
    <w:uiPriority w:val="30"/>
    <w:rsid w:val="00C01924"/>
    <w:rPr>
      <w:i/>
      <w:iCs/>
      <w:color w:val="4472C4"/>
      <w:sz w:val="24"/>
      <w:szCs w:val="24"/>
      <w:lang w:val="en-US" w:eastAsia="en-US"/>
    </w:rPr>
  </w:style>
  <w:style w:type="paragraph" w:styleId="Index1">
    <w:name w:val="index 1"/>
    <w:basedOn w:val="Normal"/>
    <w:next w:val="Normal"/>
    <w:autoRedefine/>
    <w:rsid w:val="00C01924"/>
    <w:pPr>
      <w:ind w:left="240" w:hanging="240"/>
    </w:pPr>
  </w:style>
  <w:style w:type="paragraph" w:styleId="Index2">
    <w:name w:val="index 2"/>
    <w:basedOn w:val="Normal"/>
    <w:next w:val="Normal"/>
    <w:autoRedefine/>
    <w:rsid w:val="00C01924"/>
    <w:pPr>
      <w:ind w:left="480" w:hanging="240"/>
    </w:pPr>
  </w:style>
  <w:style w:type="paragraph" w:styleId="Index3">
    <w:name w:val="index 3"/>
    <w:basedOn w:val="Normal"/>
    <w:next w:val="Normal"/>
    <w:autoRedefine/>
    <w:rsid w:val="00C01924"/>
    <w:pPr>
      <w:ind w:left="720" w:hanging="240"/>
    </w:pPr>
  </w:style>
  <w:style w:type="paragraph" w:styleId="Index4">
    <w:name w:val="index 4"/>
    <w:basedOn w:val="Normal"/>
    <w:next w:val="Normal"/>
    <w:autoRedefine/>
    <w:rsid w:val="00C01924"/>
    <w:pPr>
      <w:ind w:left="960" w:hanging="240"/>
    </w:pPr>
  </w:style>
  <w:style w:type="paragraph" w:styleId="Index5">
    <w:name w:val="index 5"/>
    <w:basedOn w:val="Normal"/>
    <w:next w:val="Normal"/>
    <w:autoRedefine/>
    <w:rsid w:val="00C01924"/>
    <w:pPr>
      <w:ind w:left="1200" w:hanging="240"/>
    </w:pPr>
  </w:style>
  <w:style w:type="paragraph" w:styleId="Index6">
    <w:name w:val="index 6"/>
    <w:basedOn w:val="Normal"/>
    <w:next w:val="Normal"/>
    <w:autoRedefine/>
    <w:rsid w:val="00C01924"/>
    <w:pPr>
      <w:ind w:left="1440" w:hanging="240"/>
    </w:pPr>
  </w:style>
  <w:style w:type="paragraph" w:styleId="Index7">
    <w:name w:val="index 7"/>
    <w:basedOn w:val="Normal"/>
    <w:next w:val="Normal"/>
    <w:autoRedefine/>
    <w:rsid w:val="00C01924"/>
    <w:pPr>
      <w:ind w:left="1680" w:hanging="240"/>
    </w:pPr>
  </w:style>
  <w:style w:type="paragraph" w:styleId="Index8">
    <w:name w:val="index 8"/>
    <w:basedOn w:val="Normal"/>
    <w:next w:val="Normal"/>
    <w:autoRedefine/>
    <w:rsid w:val="00C01924"/>
    <w:pPr>
      <w:ind w:left="1920" w:hanging="240"/>
    </w:pPr>
  </w:style>
  <w:style w:type="paragraph" w:styleId="Index9">
    <w:name w:val="index 9"/>
    <w:basedOn w:val="Normal"/>
    <w:next w:val="Normal"/>
    <w:autoRedefine/>
    <w:rsid w:val="00C01924"/>
    <w:pPr>
      <w:ind w:left="2160" w:hanging="240"/>
    </w:pPr>
  </w:style>
  <w:style w:type="paragraph" w:styleId="IndexHeading">
    <w:name w:val="index heading"/>
    <w:basedOn w:val="Normal"/>
    <w:next w:val="Index1"/>
    <w:rsid w:val="00C01924"/>
    <w:rPr>
      <w:rFonts w:ascii="Calibri Light" w:hAnsi="Calibri Light"/>
      <w:b/>
      <w:bCs/>
    </w:rPr>
  </w:style>
  <w:style w:type="paragraph" w:styleId="HTMLPreformatted">
    <w:name w:val="HTML Preformatted"/>
    <w:basedOn w:val="Normal"/>
    <w:link w:val="HTMLPreformattedChar"/>
    <w:rsid w:val="00C01924"/>
    <w:rPr>
      <w:rFonts w:ascii="Courier New" w:hAnsi="Courier New" w:cs="Courier New"/>
      <w:sz w:val="20"/>
      <w:szCs w:val="20"/>
    </w:rPr>
  </w:style>
  <w:style w:type="character" w:customStyle="1" w:styleId="HTMLPreformattedChar">
    <w:name w:val="HTML Preformatted Char"/>
    <w:link w:val="HTMLPreformatted"/>
    <w:rsid w:val="00C01924"/>
    <w:rPr>
      <w:rFonts w:ascii="Courier New" w:hAnsi="Courier New" w:cs="Courier New"/>
      <w:lang w:val="en-US" w:eastAsia="en-US"/>
    </w:rPr>
  </w:style>
  <w:style w:type="paragraph" w:styleId="HTMLAddress">
    <w:name w:val="HTML Address"/>
    <w:basedOn w:val="Normal"/>
    <w:link w:val="HTMLAddressChar"/>
    <w:rsid w:val="00C01924"/>
    <w:rPr>
      <w:i/>
      <w:iCs/>
    </w:rPr>
  </w:style>
  <w:style w:type="character" w:customStyle="1" w:styleId="HTMLAddressChar">
    <w:name w:val="HTML Address Char"/>
    <w:link w:val="HTMLAddress"/>
    <w:rsid w:val="00C01924"/>
    <w:rPr>
      <w:i/>
      <w:iCs/>
      <w:sz w:val="24"/>
      <w:szCs w:val="24"/>
      <w:lang w:val="en-US" w:eastAsia="en-US"/>
    </w:rPr>
  </w:style>
  <w:style w:type="paragraph" w:styleId="NoteHeading">
    <w:name w:val="Note Heading"/>
    <w:basedOn w:val="Normal"/>
    <w:next w:val="Normal"/>
    <w:link w:val="NoteHeadingChar"/>
    <w:rsid w:val="00C01924"/>
  </w:style>
  <w:style w:type="character" w:customStyle="1" w:styleId="NoteHeadingChar">
    <w:name w:val="Note Heading Char"/>
    <w:link w:val="NoteHeading"/>
    <w:rsid w:val="00C01924"/>
    <w:rPr>
      <w:sz w:val="24"/>
      <w:szCs w:val="24"/>
      <w:lang w:val="en-US" w:eastAsia="en-US"/>
    </w:rPr>
  </w:style>
  <w:style w:type="paragraph" w:styleId="ListContinue">
    <w:name w:val="List Continue"/>
    <w:basedOn w:val="Normal"/>
    <w:rsid w:val="00C01924"/>
    <w:pPr>
      <w:spacing w:after="120"/>
      <w:ind w:left="283"/>
      <w:contextualSpacing/>
    </w:pPr>
  </w:style>
  <w:style w:type="paragraph" w:styleId="ListContinue2">
    <w:name w:val="List Continue 2"/>
    <w:basedOn w:val="Normal"/>
    <w:rsid w:val="00C01924"/>
    <w:pPr>
      <w:spacing w:after="120"/>
      <w:ind w:left="566"/>
      <w:contextualSpacing/>
    </w:pPr>
  </w:style>
  <w:style w:type="paragraph" w:styleId="ListContinue3">
    <w:name w:val="List Continue 3"/>
    <w:basedOn w:val="Normal"/>
    <w:rsid w:val="00C01924"/>
    <w:pPr>
      <w:spacing w:after="120"/>
      <w:ind w:left="849"/>
      <w:contextualSpacing/>
    </w:pPr>
  </w:style>
  <w:style w:type="paragraph" w:styleId="ListContinue4">
    <w:name w:val="List Continue 4"/>
    <w:basedOn w:val="Normal"/>
    <w:rsid w:val="00C01924"/>
    <w:pPr>
      <w:spacing w:after="120"/>
      <w:ind w:left="1132"/>
      <w:contextualSpacing/>
    </w:pPr>
  </w:style>
  <w:style w:type="paragraph" w:styleId="ListContinue5">
    <w:name w:val="List Continue 5"/>
    <w:basedOn w:val="Normal"/>
    <w:rsid w:val="00C01924"/>
    <w:pPr>
      <w:spacing w:after="120"/>
      <w:ind w:left="1415"/>
      <w:contextualSpacing/>
    </w:pPr>
  </w:style>
  <w:style w:type="paragraph" w:styleId="EnvelopeAddress">
    <w:name w:val="envelope address"/>
    <w:basedOn w:val="Normal"/>
    <w:rsid w:val="00C01924"/>
    <w:pPr>
      <w:framePr w:w="7920" w:h="1980" w:hRule="exact" w:hSpace="141" w:wrap="auto" w:hAnchor="page" w:xAlign="center" w:yAlign="bottom"/>
      <w:ind w:left="2880"/>
    </w:pPr>
    <w:rPr>
      <w:rFonts w:ascii="Calibri Light" w:hAnsi="Calibri Light"/>
    </w:rPr>
  </w:style>
  <w:style w:type="paragraph" w:styleId="EnvelopeReturn">
    <w:name w:val="envelope return"/>
    <w:basedOn w:val="Normal"/>
    <w:rsid w:val="00C01924"/>
    <w:rPr>
      <w:rFonts w:ascii="Calibri Light" w:hAnsi="Calibri Light"/>
      <w:sz w:val="20"/>
      <w:szCs w:val="20"/>
    </w:rPr>
  </w:style>
  <w:style w:type="paragraph" w:styleId="CommentText">
    <w:name w:val="annotation text"/>
    <w:basedOn w:val="Normal"/>
    <w:link w:val="CommentTextChar"/>
    <w:rsid w:val="00C01924"/>
    <w:rPr>
      <w:sz w:val="20"/>
      <w:szCs w:val="20"/>
    </w:rPr>
  </w:style>
  <w:style w:type="character" w:customStyle="1" w:styleId="CommentTextChar">
    <w:name w:val="Comment Text Char"/>
    <w:link w:val="CommentText"/>
    <w:rsid w:val="00C01924"/>
    <w:rPr>
      <w:lang w:val="en-US"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C01924"/>
    <w:rPr>
      <w:b/>
      <w:bCs/>
    </w:rPr>
  </w:style>
  <w:style w:type="character" w:customStyle="1" w:styleId="CommentSubjectChar">
    <w:name w:val="Comment Subject Char"/>
    <w:link w:val="CommentSubject"/>
    <w:rsid w:val="00C01924"/>
    <w:rPr>
      <w:b/>
      <w:bCs/>
      <w:lang w:val="en-US" w:eastAsia="en-US"/>
    </w:rPr>
  </w:style>
  <w:style w:type="paragraph" w:styleId="Caption">
    <w:name w:val="caption"/>
    <w:basedOn w:val="Normal"/>
    <w:next w:val="Normal"/>
    <w:semiHidden/>
    <w:unhideWhenUsed/>
    <w:qFormat/>
    <w:rsid w:val="00C01924"/>
    <w:rPr>
      <w:b/>
      <w:bCs/>
      <w:sz w:val="20"/>
      <w:szCs w:val="20"/>
    </w:rPr>
  </w:style>
  <w:style w:type="paragraph" w:styleId="TableofFigures">
    <w:name w:val="table of figures"/>
    <w:basedOn w:val="Normal"/>
    <w:next w:val="Normal"/>
    <w:rsid w:val="00C01924"/>
  </w:style>
  <w:style w:type="paragraph" w:styleId="Quote">
    <w:name w:val="Quote"/>
    <w:basedOn w:val="Normal"/>
    <w:next w:val="Normal"/>
    <w:link w:val="QuoteChar"/>
    <w:uiPriority w:val="29"/>
    <w:qFormat/>
    <w:rsid w:val="00C01924"/>
    <w:pPr>
      <w:spacing w:before="200" w:after="160"/>
      <w:ind w:left="864" w:right="864"/>
      <w:jc w:val="center"/>
    </w:pPr>
    <w:rPr>
      <w:i/>
      <w:iCs/>
      <w:color w:val="404040"/>
    </w:rPr>
  </w:style>
  <w:style w:type="character" w:customStyle="1" w:styleId="QuoteChar">
    <w:name w:val="Quote Char"/>
    <w:link w:val="Quote"/>
    <w:uiPriority w:val="29"/>
    <w:rsid w:val="00C01924"/>
    <w:rPr>
      <w:i/>
      <w:iCs/>
      <w:color w:val="404040"/>
      <w:sz w:val="24"/>
      <w:szCs w:val="24"/>
      <w:lang w:val="en-US" w:eastAsia="en-US"/>
    </w:rPr>
  </w:style>
  <w:style w:type="paragraph" w:styleId="BodyText">
    <w:name w:val="Body Text"/>
    <w:basedOn w:val="Normal"/>
    <w:link w:val="BodyTextChar"/>
    <w:rsid w:val="00C01924"/>
    <w:pPr>
      <w:spacing w:after="120"/>
    </w:pPr>
  </w:style>
  <w:style w:type="character" w:customStyle="1" w:styleId="BodyTextChar">
    <w:name w:val="Body Text Char"/>
    <w:link w:val="BodyText"/>
    <w:rsid w:val="00C01924"/>
    <w:rPr>
      <w:sz w:val="24"/>
      <w:szCs w:val="24"/>
      <w:lang w:val="en-US" w:eastAsia="en-US"/>
    </w:rPr>
  </w:style>
  <w:style w:type="paragraph" w:styleId="BodyText2">
    <w:name w:val="Body Text 2"/>
    <w:basedOn w:val="Normal"/>
    <w:link w:val="BodyText2Char"/>
    <w:rsid w:val="00C01924"/>
    <w:pPr>
      <w:spacing w:after="120" w:line="480" w:lineRule="auto"/>
    </w:pPr>
  </w:style>
  <w:style w:type="character" w:customStyle="1" w:styleId="BodyText2Char">
    <w:name w:val="Body Text 2 Char"/>
    <w:link w:val="BodyText2"/>
    <w:rsid w:val="00C01924"/>
    <w:rPr>
      <w:sz w:val="24"/>
      <w:szCs w:val="24"/>
      <w:lang w:val="en-US" w:eastAsia="en-US"/>
    </w:rPr>
  </w:style>
  <w:style w:type="paragraph" w:styleId="BodyText3">
    <w:name w:val="Body Text 3"/>
    <w:basedOn w:val="Normal"/>
    <w:link w:val="BodyText3Char"/>
    <w:rsid w:val="00C01924"/>
    <w:pPr>
      <w:spacing w:after="120"/>
    </w:pPr>
    <w:rPr>
      <w:sz w:val="16"/>
      <w:szCs w:val="16"/>
    </w:rPr>
  </w:style>
  <w:style w:type="character" w:customStyle="1" w:styleId="BodyText3Char">
    <w:name w:val="Body Text 3 Char"/>
    <w:link w:val="BodyText3"/>
    <w:rsid w:val="00C01924"/>
    <w:rPr>
      <w:sz w:val="16"/>
      <w:szCs w:val="16"/>
      <w:lang w:val="en-US" w:eastAsia="en-US"/>
    </w:rPr>
  </w:style>
  <w:style w:type="paragraph" w:styleId="BodyTextFirstIndent">
    <w:name w:val="Body Text First Indent"/>
    <w:basedOn w:val="BodyText"/>
    <w:link w:val="BodyTextFirstIndentChar"/>
    <w:rsid w:val="00C01924"/>
    <w:pPr>
      <w:ind w:firstLine="210"/>
    </w:pPr>
  </w:style>
  <w:style w:type="character" w:customStyle="1" w:styleId="BodyTextFirstIndentChar">
    <w:name w:val="Body Text First Indent Char"/>
    <w:link w:val="BodyTextFirstIndent"/>
    <w:rsid w:val="00C01924"/>
    <w:rPr>
      <w:sz w:val="24"/>
      <w:szCs w:val="24"/>
      <w:lang w:val="en-US" w:eastAsia="en-US"/>
    </w:rPr>
  </w:style>
  <w:style w:type="paragraph" w:styleId="BodyTextIndent">
    <w:name w:val="Body Text Indent"/>
    <w:basedOn w:val="Normal"/>
    <w:link w:val="BodyTextIndentChar"/>
    <w:rsid w:val="00C01924"/>
    <w:pPr>
      <w:spacing w:after="120"/>
      <w:ind w:left="283"/>
    </w:pPr>
  </w:style>
  <w:style w:type="character" w:customStyle="1" w:styleId="BodyTextIndentChar">
    <w:name w:val="Body Text Indent Char"/>
    <w:link w:val="BodyTextIndent"/>
    <w:rsid w:val="00C01924"/>
    <w:rPr>
      <w:sz w:val="24"/>
      <w:szCs w:val="24"/>
      <w:lang w:val="en-US" w:eastAsia="en-US"/>
    </w:rPr>
  </w:style>
  <w:style w:type="paragraph" w:styleId="BodyTextFirstIndent2">
    <w:name w:val="Body Text First Indent 2"/>
    <w:basedOn w:val="BodyTextIndent"/>
    <w:link w:val="BodyTextFirstIndent2Char"/>
    <w:rsid w:val="00C01924"/>
    <w:pPr>
      <w:ind w:firstLine="210"/>
    </w:pPr>
  </w:style>
  <w:style w:type="character" w:customStyle="1" w:styleId="BodyTextFirstIndent2Char">
    <w:name w:val="Body Text First Indent 2 Char"/>
    <w:link w:val="BodyTextFirstIndent2"/>
    <w:rsid w:val="00C01924"/>
    <w:rPr>
      <w:sz w:val="24"/>
      <w:szCs w:val="24"/>
      <w:lang w:val="en-US" w:eastAsia="en-US"/>
    </w:rPr>
  </w:style>
  <w:style w:type="paragraph" w:styleId="BlockText">
    <w:name w:val="Block Text"/>
    <w:basedOn w:val="Normal"/>
    <w:rsid w:val="00C01924"/>
    <w:pPr>
      <w:spacing w:after="120"/>
      <w:ind w:left="1440" w:right="1440"/>
    </w:pPr>
  </w:style>
  <w:style w:type="paragraph" w:styleId="Closing">
    <w:name w:val="Closing"/>
    <w:basedOn w:val="Normal"/>
    <w:link w:val="ClosingChar"/>
    <w:rsid w:val="00C01924"/>
    <w:pPr>
      <w:ind w:left="4252"/>
    </w:pPr>
  </w:style>
  <w:style w:type="character" w:customStyle="1" w:styleId="ClosingChar">
    <w:name w:val="Closing Char"/>
    <w:link w:val="Closing"/>
    <w:rsid w:val="00C01924"/>
    <w:rPr>
      <w:sz w:val="24"/>
      <w:szCs w:val="24"/>
      <w:lang w:val="en-US" w:eastAsia="en-US"/>
    </w:rPr>
  </w:style>
  <w:style w:type="paragraph" w:styleId="EndnoteText">
    <w:name w:val="endnote text"/>
    <w:basedOn w:val="Normal"/>
    <w:link w:val="EndnoteTextChar"/>
    <w:rsid w:val="00C01924"/>
    <w:rPr>
      <w:sz w:val="20"/>
      <w:szCs w:val="20"/>
    </w:rPr>
  </w:style>
  <w:style w:type="character" w:customStyle="1" w:styleId="EndnoteTextChar">
    <w:name w:val="Endnote Text Char"/>
    <w:link w:val="EndnoteText"/>
    <w:rsid w:val="00C01924"/>
    <w:rPr>
      <w:lang w:val="en-US" w:eastAsia="en-US"/>
    </w:rPr>
  </w:style>
  <w:style w:type="paragraph" w:styleId="List">
    <w:name w:val="List"/>
    <w:basedOn w:val="Normal"/>
    <w:rsid w:val="00C01924"/>
    <w:pPr>
      <w:ind w:left="283" w:hanging="283"/>
      <w:contextualSpacing/>
    </w:pPr>
  </w:style>
  <w:style w:type="paragraph" w:styleId="List3">
    <w:name w:val="List 3"/>
    <w:basedOn w:val="Normal"/>
    <w:rsid w:val="00C01924"/>
    <w:pPr>
      <w:ind w:left="849" w:hanging="283"/>
      <w:contextualSpacing/>
    </w:pPr>
  </w:style>
  <w:style w:type="paragraph" w:styleId="List4">
    <w:name w:val="List 4"/>
    <w:basedOn w:val="Normal"/>
    <w:rsid w:val="00C01924"/>
    <w:pPr>
      <w:ind w:left="1132" w:hanging="283"/>
      <w:contextualSpacing/>
    </w:pPr>
  </w:style>
  <w:style w:type="paragraph" w:styleId="List5">
    <w:name w:val="List 5"/>
    <w:basedOn w:val="Normal"/>
    <w:rsid w:val="00C01924"/>
    <w:pPr>
      <w:ind w:left="1415" w:hanging="283"/>
      <w:contextualSpacing/>
    </w:pPr>
  </w:style>
  <w:style w:type="paragraph" w:styleId="Bibliography">
    <w:name w:val="Bibliography"/>
    <w:basedOn w:val="Normal"/>
    <w:next w:val="Normal"/>
    <w:uiPriority w:val="37"/>
    <w:semiHidden/>
    <w:unhideWhenUsed/>
    <w:rsid w:val="00C01924"/>
  </w:style>
  <w:style w:type="paragraph" w:styleId="TOAHeading">
    <w:name w:val="toa heading"/>
    <w:basedOn w:val="Normal"/>
    <w:next w:val="Normal"/>
    <w:rsid w:val="00C01924"/>
    <w:pPr>
      <w:spacing w:before="120"/>
    </w:pPr>
    <w:rPr>
      <w:rFonts w:ascii="Calibri Light" w:hAnsi="Calibri Light"/>
      <w:b/>
      <w:bCs/>
    </w:rPr>
  </w:style>
  <w:style w:type="paragraph" w:styleId="TableofAuthorities">
    <w:name w:val="table of authorities"/>
    <w:basedOn w:val="Normal"/>
    <w:next w:val="Normal"/>
    <w:rsid w:val="00C01924"/>
    <w:pPr>
      <w:ind w:left="240" w:hanging="240"/>
    </w:pPr>
  </w:style>
  <w:style w:type="paragraph" w:styleId="MacroText">
    <w:name w:val="macro"/>
    <w:link w:val="MacroTextChar"/>
    <w:rsid w:val="00C0192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 w:cs="Courier New"/>
      <w:lang w:val="en-US" w:eastAsia="en-US"/>
    </w:rPr>
  </w:style>
  <w:style w:type="character" w:customStyle="1" w:styleId="MacroTextChar">
    <w:name w:val="Macro Text Char"/>
    <w:link w:val="MacroText"/>
    <w:rsid w:val="00C01924"/>
    <w:rPr>
      <w:rFonts w:ascii="Courier New" w:hAnsi="Courier New" w:cs="Courier New"/>
      <w:lang w:val="en-US" w:eastAsia="en-US"/>
    </w:rPr>
  </w:style>
  <w:style w:type="paragraph" w:styleId="ListBullet">
    <w:name w:val="List Bullet"/>
    <w:basedOn w:val="Normal"/>
    <w:rsid w:val="00C01924"/>
    <w:pPr>
      <w:numPr>
        <w:numId w:val="10"/>
      </w:numPr>
      <w:contextualSpacing/>
    </w:pPr>
  </w:style>
  <w:style w:type="paragraph" w:styleId="ListBullet2">
    <w:name w:val="List Bullet 2"/>
    <w:basedOn w:val="Normal"/>
    <w:rsid w:val="00C01924"/>
    <w:pPr>
      <w:numPr>
        <w:numId w:val="11"/>
      </w:numPr>
      <w:contextualSpacing/>
    </w:pPr>
  </w:style>
  <w:style w:type="paragraph" w:styleId="ListBullet3">
    <w:name w:val="List Bullet 3"/>
    <w:basedOn w:val="Normal"/>
    <w:rsid w:val="00C01924"/>
    <w:pPr>
      <w:numPr>
        <w:numId w:val="12"/>
      </w:numPr>
      <w:contextualSpacing/>
    </w:pPr>
  </w:style>
  <w:style w:type="paragraph" w:styleId="ListBullet4">
    <w:name w:val="List Bullet 4"/>
    <w:basedOn w:val="Normal"/>
    <w:rsid w:val="00C01924"/>
    <w:pPr>
      <w:numPr>
        <w:numId w:val="13"/>
      </w:numPr>
      <w:contextualSpacing/>
    </w:pPr>
  </w:style>
  <w:style w:type="paragraph" w:styleId="ListBullet5">
    <w:name w:val="List Bullet 5"/>
    <w:basedOn w:val="Normal"/>
    <w:rsid w:val="00C01924"/>
    <w:pPr>
      <w:numPr>
        <w:numId w:val="14"/>
      </w:numPr>
      <w:contextualSpacing/>
    </w:pPr>
  </w:style>
  <w:style w:type="paragraph" w:styleId="ListNumber">
    <w:name w:val="List Number"/>
    <w:basedOn w:val="Normal"/>
    <w:rsid w:val="00C01924"/>
    <w:pPr>
      <w:numPr>
        <w:numId w:val="15"/>
      </w:numPr>
      <w:contextualSpacing/>
    </w:pPr>
  </w:style>
  <w:style w:type="paragraph" w:styleId="ListNumber2">
    <w:name w:val="List Number 2"/>
    <w:basedOn w:val="Normal"/>
    <w:rsid w:val="00C01924"/>
    <w:pPr>
      <w:numPr>
        <w:numId w:val="16"/>
      </w:numPr>
      <w:contextualSpacing/>
    </w:pPr>
  </w:style>
  <w:style w:type="paragraph" w:styleId="ListNumber3">
    <w:name w:val="List Number 3"/>
    <w:basedOn w:val="Normal"/>
    <w:rsid w:val="00C01924"/>
    <w:pPr>
      <w:numPr>
        <w:numId w:val="17"/>
      </w:numPr>
      <w:contextualSpacing/>
    </w:pPr>
  </w:style>
  <w:style w:type="paragraph" w:styleId="ListNumber4">
    <w:name w:val="List Number 4"/>
    <w:basedOn w:val="Normal"/>
    <w:rsid w:val="00C01924"/>
    <w:pPr>
      <w:numPr>
        <w:numId w:val="18"/>
      </w:numPr>
      <w:contextualSpacing/>
    </w:pPr>
  </w:style>
  <w:style w:type="paragraph" w:styleId="ListNumber5">
    <w:name w:val="List Number 5"/>
    <w:basedOn w:val="Normal"/>
    <w:rsid w:val="00C01924"/>
    <w:pPr>
      <w:numPr>
        <w:numId w:val="19"/>
      </w:numPr>
      <w:contextualSpacing/>
    </w:pPr>
  </w:style>
  <w:style w:type="paragraph" w:styleId="Title">
    <w:name w:val="Title"/>
    <w:basedOn w:val="Normal"/>
    <w:next w:val="Normal"/>
    <w:link w:val="TitleChar"/>
    <w:qFormat/>
    <w:rsid w:val="00C01924"/>
    <w:pPr>
      <w:spacing w:before="240" w:after="60"/>
      <w:jc w:val="center"/>
      <w:outlineLvl w:val="0"/>
    </w:pPr>
    <w:rPr>
      <w:rFonts w:ascii="Calibri Light" w:hAnsi="Calibri Light"/>
      <w:b/>
      <w:bCs/>
      <w:kern w:val="28"/>
      <w:sz w:val="32"/>
      <w:szCs w:val="32"/>
    </w:rPr>
  </w:style>
  <w:style w:type="character" w:customStyle="1" w:styleId="TitleChar">
    <w:name w:val="Title Char"/>
    <w:link w:val="Title"/>
    <w:rsid w:val="00C01924"/>
    <w:rPr>
      <w:rFonts w:ascii="Calibri Light" w:eastAsia="Times New Roman" w:hAnsi="Calibri Light" w:cs="Times New Roman"/>
      <w:b/>
      <w:bCs/>
      <w:kern w:val="28"/>
      <w:sz w:val="32"/>
      <w:szCs w:val="32"/>
      <w:lang w:val="en-US" w:eastAsia="en-US"/>
    </w:rPr>
  </w:style>
  <w:style w:type="character" w:customStyle="1" w:styleId="Heading2Char">
    <w:name w:val="Heading 2 Char"/>
    <w:link w:val="Heading2"/>
    <w:rsid w:val="00C01924"/>
    <w:rPr>
      <w:rFonts w:ascii="Calibri Light" w:eastAsia="Times New Roman" w:hAnsi="Calibri Light" w:cs="Times New Roman"/>
      <w:b/>
      <w:bCs/>
      <w:i/>
      <w:iCs/>
      <w:sz w:val="28"/>
      <w:szCs w:val="28"/>
      <w:lang w:val="en-US" w:eastAsia="en-US"/>
    </w:rPr>
  </w:style>
  <w:style w:type="character" w:customStyle="1" w:styleId="Heading4Char">
    <w:name w:val="Heading 4 Char"/>
    <w:link w:val="Heading4"/>
    <w:semiHidden/>
    <w:rsid w:val="00C01924"/>
    <w:rPr>
      <w:rFonts w:ascii="Calibri" w:eastAsia="Times New Roman" w:hAnsi="Calibri" w:cs="Times New Roman"/>
      <w:b/>
      <w:bCs/>
      <w:sz w:val="28"/>
      <w:szCs w:val="28"/>
      <w:lang w:val="en-US" w:eastAsia="en-US"/>
    </w:rPr>
  </w:style>
  <w:style w:type="character" w:customStyle="1" w:styleId="Heading5Char">
    <w:name w:val="Heading 5 Char"/>
    <w:link w:val="Heading5"/>
    <w:semiHidden/>
    <w:rsid w:val="00C01924"/>
    <w:rPr>
      <w:rFonts w:ascii="Calibri" w:eastAsia="Times New Roman" w:hAnsi="Calibri" w:cs="Times New Roman"/>
      <w:b/>
      <w:bCs/>
      <w:i/>
      <w:iCs/>
      <w:sz w:val="26"/>
      <w:szCs w:val="26"/>
      <w:lang w:val="en-US" w:eastAsia="en-US"/>
    </w:rPr>
  </w:style>
  <w:style w:type="character" w:customStyle="1" w:styleId="Heading6Char">
    <w:name w:val="Heading 6 Char"/>
    <w:link w:val="Heading6"/>
    <w:semiHidden/>
    <w:rsid w:val="00C01924"/>
    <w:rPr>
      <w:rFonts w:ascii="Calibri" w:eastAsia="Times New Roman" w:hAnsi="Calibri" w:cs="Times New Roman"/>
      <w:b/>
      <w:bCs/>
      <w:sz w:val="22"/>
      <w:szCs w:val="22"/>
      <w:lang w:val="en-US" w:eastAsia="en-US"/>
    </w:rPr>
  </w:style>
  <w:style w:type="character" w:customStyle="1" w:styleId="Heading7Char">
    <w:name w:val="Heading 7 Char"/>
    <w:link w:val="Heading7"/>
    <w:semiHidden/>
    <w:rsid w:val="00C01924"/>
    <w:rPr>
      <w:rFonts w:ascii="Calibri" w:eastAsia="Times New Roman" w:hAnsi="Calibri" w:cs="Times New Roman"/>
      <w:sz w:val="24"/>
      <w:szCs w:val="24"/>
      <w:lang w:val="en-US" w:eastAsia="en-US"/>
    </w:rPr>
  </w:style>
  <w:style w:type="character" w:customStyle="1" w:styleId="Heading8Char">
    <w:name w:val="Heading 8 Char"/>
    <w:link w:val="Heading8"/>
    <w:semiHidden/>
    <w:rsid w:val="00C01924"/>
    <w:rPr>
      <w:rFonts w:ascii="Calibri" w:eastAsia="Times New Roman" w:hAnsi="Calibri" w:cs="Times New Roman"/>
      <w:i/>
      <w:iCs/>
      <w:sz w:val="24"/>
      <w:szCs w:val="24"/>
      <w:lang w:val="en-US" w:eastAsia="en-US"/>
    </w:rPr>
  </w:style>
  <w:style w:type="character" w:customStyle="1" w:styleId="Heading9Char">
    <w:name w:val="Heading 9 Char"/>
    <w:link w:val="Heading9"/>
    <w:semiHidden/>
    <w:rsid w:val="00C01924"/>
    <w:rPr>
      <w:rFonts w:ascii="Calibri Light" w:eastAsia="Times New Roman" w:hAnsi="Calibri Light" w:cs="Times New Roman"/>
      <w:sz w:val="22"/>
      <w:szCs w:val="22"/>
      <w:lang w:val="en-US" w:eastAsia="en-US"/>
    </w:rPr>
  </w:style>
  <w:style w:type="paragraph" w:styleId="Date">
    <w:name w:val="Date"/>
    <w:basedOn w:val="Normal"/>
    <w:next w:val="Normal"/>
    <w:link w:val="DateChar"/>
    <w:rsid w:val="00C01924"/>
  </w:style>
  <w:style w:type="character" w:customStyle="1" w:styleId="DateChar">
    <w:name w:val="Date Char"/>
    <w:link w:val="Date"/>
    <w:rsid w:val="00C01924"/>
    <w:rPr>
      <w:sz w:val="24"/>
      <w:szCs w:val="24"/>
      <w:lang w:val="en-US" w:eastAsia="en-US"/>
    </w:rPr>
  </w:style>
  <w:style w:type="paragraph" w:styleId="BodyTextIndent2">
    <w:name w:val="Body Text Indent 2"/>
    <w:basedOn w:val="Normal"/>
    <w:link w:val="BodyTextIndent2Char"/>
    <w:rsid w:val="00C01924"/>
    <w:pPr>
      <w:spacing w:after="120" w:line="480" w:lineRule="auto"/>
      <w:ind w:left="283"/>
    </w:pPr>
  </w:style>
  <w:style w:type="character" w:customStyle="1" w:styleId="BodyTextIndent2Char">
    <w:name w:val="Body Text Indent 2 Char"/>
    <w:link w:val="BodyTextIndent2"/>
    <w:rsid w:val="00C01924"/>
    <w:rPr>
      <w:sz w:val="24"/>
      <w:szCs w:val="24"/>
      <w:lang w:val="en-US" w:eastAsia="en-US"/>
    </w:rPr>
  </w:style>
  <w:style w:type="paragraph" w:styleId="BodyTextIndent3">
    <w:name w:val="Body Text Indent 3"/>
    <w:basedOn w:val="Normal"/>
    <w:link w:val="BodyTextIndent3Char"/>
    <w:rsid w:val="00C01924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link w:val="BodyTextIndent3"/>
    <w:rsid w:val="00C01924"/>
    <w:rPr>
      <w:sz w:val="16"/>
      <w:szCs w:val="16"/>
      <w:lang w:val="en-US" w:eastAsia="en-US"/>
    </w:rPr>
  </w:style>
  <w:style w:type="paragraph" w:styleId="TOC1">
    <w:name w:val="toc 1"/>
    <w:basedOn w:val="Normal"/>
    <w:next w:val="Normal"/>
    <w:autoRedefine/>
    <w:rsid w:val="00C01924"/>
  </w:style>
  <w:style w:type="paragraph" w:styleId="TOC2">
    <w:name w:val="toc 2"/>
    <w:basedOn w:val="Normal"/>
    <w:next w:val="Normal"/>
    <w:autoRedefine/>
    <w:rsid w:val="00C01924"/>
    <w:pPr>
      <w:ind w:left="240"/>
    </w:pPr>
  </w:style>
  <w:style w:type="paragraph" w:styleId="TOC3">
    <w:name w:val="toc 3"/>
    <w:basedOn w:val="Normal"/>
    <w:next w:val="Normal"/>
    <w:autoRedefine/>
    <w:rsid w:val="00C01924"/>
    <w:pPr>
      <w:ind w:left="480"/>
    </w:pPr>
  </w:style>
  <w:style w:type="paragraph" w:styleId="TOC4">
    <w:name w:val="toc 4"/>
    <w:basedOn w:val="Normal"/>
    <w:next w:val="Normal"/>
    <w:autoRedefine/>
    <w:rsid w:val="00C01924"/>
    <w:pPr>
      <w:ind w:left="720"/>
    </w:pPr>
  </w:style>
  <w:style w:type="paragraph" w:styleId="TOC5">
    <w:name w:val="toc 5"/>
    <w:basedOn w:val="Normal"/>
    <w:next w:val="Normal"/>
    <w:autoRedefine/>
    <w:rsid w:val="00C01924"/>
    <w:pPr>
      <w:ind w:left="960"/>
    </w:pPr>
  </w:style>
  <w:style w:type="paragraph" w:styleId="TOC6">
    <w:name w:val="toc 6"/>
    <w:basedOn w:val="Normal"/>
    <w:next w:val="Normal"/>
    <w:autoRedefine/>
    <w:rsid w:val="00C01924"/>
    <w:pPr>
      <w:ind w:left="1200"/>
    </w:pPr>
  </w:style>
  <w:style w:type="paragraph" w:styleId="TOC7">
    <w:name w:val="toc 7"/>
    <w:basedOn w:val="Normal"/>
    <w:next w:val="Normal"/>
    <w:autoRedefine/>
    <w:rsid w:val="00C01924"/>
    <w:pPr>
      <w:ind w:left="1440"/>
    </w:pPr>
  </w:style>
  <w:style w:type="paragraph" w:styleId="TOC8">
    <w:name w:val="toc 8"/>
    <w:basedOn w:val="Normal"/>
    <w:next w:val="Normal"/>
    <w:autoRedefine/>
    <w:rsid w:val="00C01924"/>
    <w:pPr>
      <w:ind w:left="1680"/>
    </w:pPr>
  </w:style>
  <w:style w:type="paragraph" w:styleId="TOC9">
    <w:name w:val="toc 9"/>
    <w:basedOn w:val="Normal"/>
    <w:next w:val="Normal"/>
    <w:autoRedefine/>
    <w:rsid w:val="00C01924"/>
    <w:pPr>
      <w:ind w:left="192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C01924"/>
    <w:pPr>
      <w:outlineLvl w:val="9"/>
    </w:pPr>
  </w:style>
  <w:style w:type="paragraph" w:styleId="Salutation">
    <w:name w:val="Salutation"/>
    <w:basedOn w:val="Normal"/>
    <w:next w:val="Normal"/>
    <w:link w:val="SalutationChar"/>
    <w:rsid w:val="00C01924"/>
  </w:style>
  <w:style w:type="character" w:customStyle="1" w:styleId="SalutationChar">
    <w:name w:val="Salutation Char"/>
    <w:link w:val="Salutation"/>
    <w:rsid w:val="00C01924"/>
    <w:rPr>
      <w:sz w:val="24"/>
      <w:szCs w:val="24"/>
      <w:lang w:val="en-US" w:eastAsia="en-US"/>
    </w:rPr>
  </w:style>
  <w:style w:type="paragraph" w:styleId="PlainText">
    <w:name w:val="Plain Text"/>
    <w:basedOn w:val="Normal"/>
    <w:link w:val="PlainTextChar"/>
    <w:rsid w:val="00C01924"/>
    <w:rPr>
      <w:rFonts w:ascii="Courier New" w:hAnsi="Courier New" w:cs="Courier New"/>
      <w:sz w:val="20"/>
      <w:szCs w:val="20"/>
    </w:rPr>
  </w:style>
  <w:style w:type="character" w:customStyle="1" w:styleId="PlainTextChar">
    <w:name w:val="Plain Text Char"/>
    <w:link w:val="PlainText"/>
    <w:rsid w:val="00C01924"/>
    <w:rPr>
      <w:rFonts w:ascii="Courier New" w:hAnsi="Courier New" w:cs="Courier New"/>
      <w:lang w:val="en-US" w:eastAsia="en-US"/>
    </w:rPr>
  </w:style>
  <w:style w:type="paragraph" w:styleId="NormalIndent">
    <w:name w:val="Normal Indent"/>
    <w:basedOn w:val="Normal"/>
    <w:rsid w:val="00C01924"/>
    <w:pPr>
      <w:ind w:left="1304"/>
    </w:pPr>
  </w:style>
  <w:style w:type="paragraph" w:styleId="E-mailSignature">
    <w:name w:val="E-mail Signature"/>
    <w:basedOn w:val="Normal"/>
    <w:link w:val="E-mailSignatureChar"/>
    <w:rsid w:val="00C01924"/>
  </w:style>
  <w:style w:type="character" w:customStyle="1" w:styleId="E-mailSignatureChar">
    <w:name w:val="E-mail Signature Char"/>
    <w:link w:val="E-mailSignature"/>
    <w:rsid w:val="00C01924"/>
    <w:rPr>
      <w:sz w:val="24"/>
      <w:szCs w:val="24"/>
      <w:lang w:val="en-US" w:eastAsia="en-US"/>
    </w:rPr>
  </w:style>
  <w:style w:type="paragraph" w:styleId="MessageHeader">
    <w:name w:val="Message Header"/>
    <w:basedOn w:val="Normal"/>
    <w:link w:val="MessageHeaderChar"/>
    <w:rsid w:val="00C01924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Calibri Light" w:hAnsi="Calibri Light"/>
    </w:rPr>
  </w:style>
  <w:style w:type="character" w:customStyle="1" w:styleId="MessageHeaderChar">
    <w:name w:val="Message Header Char"/>
    <w:link w:val="MessageHeader"/>
    <w:rsid w:val="00C01924"/>
    <w:rPr>
      <w:rFonts w:ascii="Calibri Light" w:eastAsia="Times New Roman" w:hAnsi="Calibri Light" w:cs="Times New Roman"/>
      <w:sz w:val="24"/>
      <w:szCs w:val="24"/>
      <w:shd w:val="pct20" w:color="auto" w:fill="auto"/>
      <w:lang w:val="en-US" w:eastAsia="en-US"/>
    </w:rPr>
  </w:style>
  <w:style w:type="character" w:styleId="CommentReference">
    <w:name w:val="annotation reference"/>
    <w:rsid w:val="00A504A8"/>
    <w:rPr>
      <w:sz w:val="16"/>
      <w:szCs w:val="16"/>
    </w:rPr>
  </w:style>
  <w:style w:type="character" w:styleId="UnresolvedMention">
    <w:name w:val="Unresolved Mention"/>
    <w:uiPriority w:val="99"/>
    <w:semiHidden/>
    <w:unhideWhenUsed/>
    <w:rsid w:val="003A38C3"/>
    <w:rPr>
      <w:color w:val="605E5C"/>
      <w:shd w:val="clear" w:color="auto" w:fill="E1DFDD"/>
    </w:rPr>
  </w:style>
  <w:style w:type="character" w:customStyle="1" w:styleId="FooterChar">
    <w:name w:val="Footer Char"/>
    <w:link w:val="Footer"/>
    <w:uiPriority w:val="99"/>
    <w:rsid w:val="000D1840"/>
    <w:rPr>
      <w:sz w:val="24"/>
      <w:szCs w:val="24"/>
      <w:lang w:val="en-US" w:eastAsia="en-US"/>
    </w:rPr>
  </w:style>
  <w:style w:type="character" w:customStyle="1" w:styleId="normaltextrun">
    <w:name w:val="normaltextrun"/>
    <w:basedOn w:val="DefaultParagraphFont"/>
    <w:rsid w:val="004D01B1"/>
  </w:style>
  <w:style w:type="paragraph" w:styleId="Revision">
    <w:name w:val="Revision"/>
    <w:hidden/>
    <w:uiPriority w:val="99"/>
    <w:semiHidden/>
    <w:rsid w:val="00BE489D"/>
    <w:rPr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802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50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5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89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618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27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478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76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17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7112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992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3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igrationWizIdDocumentLibraryPermissions xmlns="d5390fe5-3b9b-4b55-a3f5-ec6978f72b8e" xsi:nil="true"/>
    <MigrationWizIdPermissions xmlns="d5390fe5-3b9b-4b55-a3f5-ec6978f72b8e" xsi:nil="true"/>
    <MigrationWizIdSecurityGroups xmlns="d5390fe5-3b9b-4b55-a3f5-ec6978f72b8e" xsi:nil="true"/>
    <MigrationWizIdPermissionLevels xmlns="d5390fe5-3b9b-4b55-a3f5-ec6978f72b8e" xsi:nil="true"/>
    <MigrationWizId xmlns="d5390fe5-3b9b-4b55-a3f5-ec6978f72b8e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Asiakirja" ma:contentTypeID="0x01010023C3957F798C8642AA79AB988D308DC3" ma:contentTypeVersion="18" ma:contentTypeDescription="Luo uusi asiakirja." ma:contentTypeScope="" ma:versionID="93cbf64c011dd0a760f0426dca27cab3">
  <xsd:schema xmlns:xsd="http://www.w3.org/2001/XMLSchema" xmlns:xs="http://www.w3.org/2001/XMLSchema" xmlns:p="http://schemas.microsoft.com/office/2006/metadata/properties" xmlns:ns3="d5390fe5-3b9b-4b55-a3f5-ec6978f72b8e" xmlns:ns4="34c8eb9c-97f8-4f57-9c95-58a7a4705071" targetNamespace="http://schemas.microsoft.com/office/2006/metadata/properties" ma:root="true" ma:fieldsID="1ae2af7818b7de5f66ece8fee55e33ce" ns3:_="" ns4:_="">
    <xsd:import namespace="d5390fe5-3b9b-4b55-a3f5-ec6978f72b8e"/>
    <xsd:import namespace="34c8eb9c-97f8-4f57-9c95-58a7a4705071"/>
    <xsd:element name="properties">
      <xsd:complexType>
        <xsd:sequence>
          <xsd:element name="documentManagement">
            <xsd:complexType>
              <xsd:all>
                <xsd:element ref="ns3:MigrationWizId" minOccurs="0"/>
                <xsd:element ref="ns3:MigrationWizIdPermissions" minOccurs="0"/>
                <xsd:element ref="ns3:MigrationWizIdPermissionLevels" minOccurs="0"/>
                <xsd:element ref="ns3:MigrationWizIdDocumentLibraryPermissions" minOccurs="0"/>
                <xsd:element ref="ns3:MigrationWizIdSecurityGroup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5390fe5-3b9b-4b55-a3f5-ec6978f72b8e" elementFormDefault="qualified">
    <xsd:import namespace="http://schemas.microsoft.com/office/2006/documentManagement/types"/>
    <xsd:import namespace="http://schemas.microsoft.com/office/infopath/2007/PartnerControls"/>
    <xsd:element name="MigrationWizId" ma:index="8" nillable="true" ma:displayName="MigrationWizId" ma:internalName="MigrationWizId">
      <xsd:simpleType>
        <xsd:restriction base="dms:Text"/>
      </xsd:simpleType>
    </xsd:element>
    <xsd:element name="MigrationWizIdPermissions" ma:index="9" nillable="true" ma:displayName="MigrationWizIdPermissions" ma:internalName="MigrationWizIdPermissions">
      <xsd:simpleType>
        <xsd:restriction base="dms:Text"/>
      </xsd:simpleType>
    </xsd:element>
    <xsd:element name="MigrationWizIdPermissionLevels" ma:index="10" nillable="true" ma:displayName="MigrationWizIdPermissionLevels" ma:internalName="MigrationWizIdPermissionLevels">
      <xsd:simpleType>
        <xsd:restriction base="dms:Text"/>
      </xsd:simpleType>
    </xsd:element>
    <xsd:element name="MigrationWizIdDocumentLibraryPermissions" ma:index="11" nillable="true" ma:displayName="MigrationWizIdDocumentLibraryPermissions" ma:internalName="MigrationWizIdDocumentLibraryPermissions">
      <xsd:simpleType>
        <xsd:restriction base="dms:Text"/>
      </xsd:simpleType>
    </xsd:element>
    <xsd:element name="MigrationWizIdSecurityGroups" ma:index="12" nillable="true" ma:displayName="MigrationWizIdSecurityGroups" ma:internalName="MigrationWizIdSecurityGroups">
      <xsd:simpleType>
        <xsd:restriction base="dms:Text"/>
      </xsd:simpleType>
    </xsd:element>
    <xsd:element name="MediaServiceMetadata" ma:index="16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7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9" nillable="true" ma:displayName="Tags" ma:internalName="MediaServiceAutoTags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1" nillable="true" ma:displayName="Location" ma:internalName="MediaServiceLocation" ma:readOnly="true">
      <xsd:simpleType>
        <xsd:restriction base="dms:Text"/>
      </xsd:simpleType>
    </xsd:element>
    <xsd:element name="MediaServiceGenerationTime" ma:index="2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2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4c8eb9c-97f8-4f57-9c95-58a7a4705071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Jaettu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Jakamisen tiedot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5" nillable="true" ma:displayName="Jakamisvihjeen hajautus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Sisältölaji"/>
        <xsd:element ref="dc:title" minOccurs="0" maxOccurs="1" ma:index="4" ma:displayName="Otsikk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07078A3-DAD8-4B37-8EB9-4C905953E653}">
  <ds:schemaRefs>
    <ds:schemaRef ds:uri="http://schemas.microsoft.com/office/2006/metadata/properties"/>
    <ds:schemaRef ds:uri="http://schemas.microsoft.com/office/infopath/2007/PartnerControls"/>
    <ds:schemaRef ds:uri="d5390fe5-3b9b-4b55-a3f5-ec6978f72b8e"/>
  </ds:schemaRefs>
</ds:datastoreItem>
</file>

<file path=customXml/itemProps2.xml><?xml version="1.0" encoding="utf-8"?>
<ds:datastoreItem xmlns:ds="http://schemas.openxmlformats.org/officeDocument/2006/customXml" ds:itemID="{BAEA51A0-9FD1-400F-ABD4-FB8EFF23861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5390fe5-3b9b-4b55-a3f5-ec6978f72b8e"/>
    <ds:schemaRef ds:uri="34c8eb9c-97f8-4f57-9c95-58a7a470507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12234C1-2990-4044-9226-80009AEBA6E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1124</Words>
  <Characters>9110</Characters>
  <Application>Microsoft Office Word</Application>
  <DocSecurity>0</DocSecurity>
  <Lines>75</Lines>
  <Paragraphs>20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Otsikko</vt:lpstr>
      </vt:variant>
      <vt:variant>
        <vt:i4>1</vt:i4>
      </vt:variant>
    </vt:vector>
  </HeadingPairs>
  <TitlesOfParts>
    <vt:vector size="2" baseType="lpstr">
      <vt:lpstr>Curriculum Vitae</vt:lpstr>
      <vt:lpstr>Curriculum Vitae</vt:lpstr>
    </vt:vector>
  </TitlesOfParts>
  <Company>Naistutkimuksen laitos/Tampereen yliopisto</Company>
  <LinksUpToDate>false</LinksUpToDate>
  <CharactersWithSpaces>10214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Curriculum Vitae</dc:title>
  <dc:subject/>
  <dc:creator>Riikka Homanen</dc:creator>
  <cp:keywords/>
  <dc:description/>
  <cp:lastModifiedBy>Riikka Homanen (TAU)</cp:lastModifiedBy>
  <cp:revision>8</cp:revision>
  <cp:lastPrinted>2022-03-26T17:35:00Z</cp:lastPrinted>
  <dcterms:created xsi:type="dcterms:W3CDTF">2023-01-05T09:22:00Z</dcterms:created>
  <dcterms:modified xsi:type="dcterms:W3CDTF">2023-01-05T09:28:00Z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0x01010023C3957F798C8642AA79AB988D308DC3</vt:lpwstr>
  </property>
</Properties>
</file>